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824F2" w14:textId="77777777" w:rsidR="00314477" w:rsidRDefault="00314477">
      <w:pPr>
        <w:rPr>
          <w:rFonts w:hint="eastAsia"/>
        </w:rPr>
      </w:pPr>
      <w:r>
        <w:rPr>
          <w:rFonts w:hint="eastAsia"/>
        </w:rPr>
        <w:t>搜索枯的拼音</w:t>
      </w:r>
    </w:p>
    <w:p w14:paraId="28ECCE26" w14:textId="77777777" w:rsidR="00314477" w:rsidRDefault="00314477">
      <w:pPr>
        <w:rPr>
          <w:rFonts w:hint="eastAsia"/>
        </w:rPr>
      </w:pPr>
      <w:r>
        <w:rPr>
          <w:rFonts w:hint="eastAsia"/>
        </w:rPr>
        <w:t>在汉语中，“搜索枯”这一词语的拼音是“sōu kū”。这个词汇源自于古代文人墨客对于创作时冥思苦想状态的一种形象化描述，它通常用来比喻人们在思考或者写作过程中竭尽全力去寻找灵感和构思。这种表达不仅富有诗意，同时也反映了古人对文学艺术创作过程的深刻理解。</w:t>
      </w:r>
    </w:p>
    <w:p w14:paraId="5845D719" w14:textId="77777777" w:rsidR="00314477" w:rsidRDefault="00314477">
      <w:pPr>
        <w:rPr>
          <w:rFonts w:hint="eastAsia"/>
        </w:rPr>
      </w:pPr>
    </w:p>
    <w:p w14:paraId="2E74F51D" w14:textId="77777777" w:rsidR="00314477" w:rsidRDefault="00314477">
      <w:pPr>
        <w:rPr>
          <w:rFonts w:hint="eastAsia"/>
        </w:rPr>
      </w:pPr>
      <w:r>
        <w:rPr>
          <w:rFonts w:hint="eastAsia"/>
        </w:rPr>
        <w:t>词义解析</w:t>
      </w:r>
    </w:p>
    <w:p w14:paraId="00BC9010" w14:textId="77777777" w:rsidR="00314477" w:rsidRDefault="00314477">
      <w:pPr>
        <w:rPr>
          <w:rFonts w:hint="eastAsia"/>
        </w:rPr>
      </w:pPr>
      <w:r>
        <w:rPr>
          <w:rFonts w:hint="eastAsia"/>
        </w:rPr>
        <w:t>“搜”，在汉语中意味着仔细寻找或探索；“枯”，则指干涸、缺乏生机的状态。当这两个字结合在一起形成“搜枯”的时候，其含义便引申为在极度匮乏的资源中寻求突破，尤其是在思想和创意方面。“搜索枯肠”一词更是生动地描绘了作者在绞尽脑汁试图创作时的情景，正如唐代诗人卢仝在其诗作《走笔谢孟谏议寄新茶》中所描述的那样：“三碗搜枯肠，唯有文字五千卷。”</w:t>
      </w:r>
    </w:p>
    <w:p w14:paraId="6930DBD6" w14:textId="77777777" w:rsidR="00314477" w:rsidRDefault="00314477">
      <w:pPr>
        <w:rPr>
          <w:rFonts w:hint="eastAsia"/>
        </w:rPr>
      </w:pPr>
    </w:p>
    <w:p w14:paraId="36A8D20A" w14:textId="77777777" w:rsidR="00314477" w:rsidRDefault="00314477">
      <w:pPr>
        <w:rPr>
          <w:rFonts w:hint="eastAsia"/>
        </w:rPr>
      </w:pPr>
      <w:r>
        <w:rPr>
          <w:rFonts w:hint="eastAsia"/>
        </w:rPr>
        <w:t>文化背景</w:t>
      </w:r>
    </w:p>
    <w:p w14:paraId="49F483B8" w14:textId="77777777" w:rsidR="00314477" w:rsidRDefault="00314477">
      <w:pPr>
        <w:rPr>
          <w:rFonts w:hint="eastAsia"/>
        </w:rPr>
      </w:pPr>
      <w:r>
        <w:rPr>
          <w:rFonts w:hint="eastAsia"/>
        </w:rPr>
        <w:t>在中国传统文化里，诗歌被视为一种高尚的艺术形式，而创作诗歌则是文人士大夫们展现才华的重要途径之一。然而，在追求卓越作品的过程中，他们常常会遇到思维上的瓶颈。这时，“搜枯”便成为了形容这种困境的一个常用词汇。通过这样的词汇，我们可以窥见古代知识分子对于知识积累与创新之间关系的认识，以及他们在面对挑战时的态度。</w:t>
      </w:r>
    </w:p>
    <w:p w14:paraId="4A932DA0" w14:textId="77777777" w:rsidR="00314477" w:rsidRDefault="00314477">
      <w:pPr>
        <w:rPr>
          <w:rFonts w:hint="eastAsia"/>
        </w:rPr>
      </w:pPr>
    </w:p>
    <w:p w14:paraId="3A35742D" w14:textId="77777777" w:rsidR="00314477" w:rsidRDefault="00314477">
      <w:pPr>
        <w:rPr>
          <w:rFonts w:hint="eastAsia"/>
        </w:rPr>
      </w:pPr>
      <w:r>
        <w:rPr>
          <w:rFonts w:hint="eastAsia"/>
        </w:rPr>
        <w:t>现代意义</w:t>
      </w:r>
    </w:p>
    <w:p w14:paraId="4C5886BE" w14:textId="77777777" w:rsidR="00314477" w:rsidRDefault="00314477">
      <w:pPr>
        <w:rPr>
          <w:rFonts w:hint="eastAsia"/>
        </w:rPr>
      </w:pPr>
      <w:r>
        <w:rPr>
          <w:rFonts w:hint="eastAsia"/>
        </w:rPr>
        <w:t>尽管现代社会已经远离了古代那种以诗词歌赋为主要文学表现形式的时代，但“搜枯”这个词依然具有现实意义。无论是在学术研究、商业策划还是日常生活中，当我们需要解决复杂问题或是激发新的想法时，都可能经历类似的“搜枯”过程。因此，学习如何有效地克服这些障碍，培养持续创新的能力显得尤为重要。</w:t>
      </w:r>
    </w:p>
    <w:p w14:paraId="633EBF46" w14:textId="77777777" w:rsidR="00314477" w:rsidRDefault="00314477">
      <w:pPr>
        <w:rPr>
          <w:rFonts w:hint="eastAsia"/>
        </w:rPr>
      </w:pPr>
    </w:p>
    <w:p w14:paraId="2A8631F2" w14:textId="77777777" w:rsidR="00314477" w:rsidRDefault="00314477">
      <w:pPr>
        <w:rPr>
          <w:rFonts w:hint="eastAsia"/>
        </w:rPr>
      </w:pPr>
      <w:r>
        <w:rPr>
          <w:rFonts w:hint="eastAsia"/>
        </w:rPr>
        <w:t>最后的总结</w:t>
      </w:r>
    </w:p>
    <w:p w14:paraId="490CD47A" w14:textId="77777777" w:rsidR="00314477" w:rsidRDefault="00314477">
      <w:pPr>
        <w:rPr>
          <w:rFonts w:hint="eastAsia"/>
        </w:rPr>
      </w:pPr>
      <w:r>
        <w:rPr>
          <w:rFonts w:hint="eastAsia"/>
        </w:rPr>
        <w:t>“搜索枯”的拼音不仅仅是简单的发音指南，它背后承载着丰富的历史文化信息以及深刻的哲理思考。通过对这个词的研究，我们不仅能更好地理解古人的智慧，也能从中汲取力量，应用于当代社会的各种情境之中。希望这篇文章能够帮助读者更加深入地认识“搜枯”的含义及其在不同语境下的应用。</w:t>
      </w:r>
    </w:p>
    <w:p w14:paraId="150D38AC" w14:textId="77777777" w:rsidR="00314477" w:rsidRDefault="00314477">
      <w:pPr>
        <w:rPr>
          <w:rFonts w:hint="eastAsia"/>
        </w:rPr>
      </w:pPr>
    </w:p>
    <w:p w14:paraId="4075D50E" w14:textId="77777777" w:rsidR="00314477" w:rsidRDefault="00314477">
      <w:pPr>
        <w:rPr>
          <w:rFonts w:hint="eastAsia"/>
        </w:rPr>
      </w:pPr>
    </w:p>
    <w:p w14:paraId="37DA2076" w14:textId="77777777" w:rsidR="00314477" w:rsidRDefault="00314477">
      <w:pPr>
        <w:rPr>
          <w:rFonts w:hint="eastAsia"/>
        </w:rPr>
      </w:pPr>
      <w:r>
        <w:rPr>
          <w:rFonts w:hint="eastAsia"/>
        </w:rPr>
        <w:t>本文是由每日作文网(2345lzwz.com)为大家创作</w:t>
      </w:r>
    </w:p>
    <w:p w14:paraId="18504348" w14:textId="2E63705B" w:rsidR="00CE023A" w:rsidRDefault="00CE023A"/>
    <w:sectPr w:rsidR="00CE02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23A"/>
    <w:rsid w:val="00314477"/>
    <w:rsid w:val="007574E7"/>
    <w:rsid w:val="00CE0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98CE6-8DD2-4E4B-AAE0-8C3DC720A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02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02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02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02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02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02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02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02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02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02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02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02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023A"/>
    <w:rPr>
      <w:rFonts w:cstheme="majorBidi"/>
      <w:color w:val="2F5496" w:themeColor="accent1" w:themeShade="BF"/>
      <w:sz w:val="28"/>
      <w:szCs w:val="28"/>
    </w:rPr>
  </w:style>
  <w:style w:type="character" w:customStyle="1" w:styleId="50">
    <w:name w:val="标题 5 字符"/>
    <w:basedOn w:val="a0"/>
    <w:link w:val="5"/>
    <w:uiPriority w:val="9"/>
    <w:semiHidden/>
    <w:rsid w:val="00CE023A"/>
    <w:rPr>
      <w:rFonts w:cstheme="majorBidi"/>
      <w:color w:val="2F5496" w:themeColor="accent1" w:themeShade="BF"/>
      <w:sz w:val="24"/>
    </w:rPr>
  </w:style>
  <w:style w:type="character" w:customStyle="1" w:styleId="60">
    <w:name w:val="标题 6 字符"/>
    <w:basedOn w:val="a0"/>
    <w:link w:val="6"/>
    <w:uiPriority w:val="9"/>
    <w:semiHidden/>
    <w:rsid w:val="00CE023A"/>
    <w:rPr>
      <w:rFonts w:cstheme="majorBidi"/>
      <w:b/>
      <w:bCs/>
      <w:color w:val="2F5496" w:themeColor="accent1" w:themeShade="BF"/>
    </w:rPr>
  </w:style>
  <w:style w:type="character" w:customStyle="1" w:styleId="70">
    <w:name w:val="标题 7 字符"/>
    <w:basedOn w:val="a0"/>
    <w:link w:val="7"/>
    <w:uiPriority w:val="9"/>
    <w:semiHidden/>
    <w:rsid w:val="00CE023A"/>
    <w:rPr>
      <w:rFonts w:cstheme="majorBidi"/>
      <w:b/>
      <w:bCs/>
      <w:color w:val="595959" w:themeColor="text1" w:themeTint="A6"/>
    </w:rPr>
  </w:style>
  <w:style w:type="character" w:customStyle="1" w:styleId="80">
    <w:name w:val="标题 8 字符"/>
    <w:basedOn w:val="a0"/>
    <w:link w:val="8"/>
    <w:uiPriority w:val="9"/>
    <w:semiHidden/>
    <w:rsid w:val="00CE023A"/>
    <w:rPr>
      <w:rFonts w:cstheme="majorBidi"/>
      <w:color w:val="595959" w:themeColor="text1" w:themeTint="A6"/>
    </w:rPr>
  </w:style>
  <w:style w:type="character" w:customStyle="1" w:styleId="90">
    <w:name w:val="标题 9 字符"/>
    <w:basedOn w:val="a0"/>
    <w:link w:val="9"/>
    <w:uiPriority w:val="9"/>
    <w:semiHidden/>
    <w:rsid w:val="00CE023A"/>
    <w:rPr>
      <w:rFonts w:eastAsiaTheme="majorEastAsia" w:cstheme="majorBidi"/>
      <w:color w:val="595959" w:themeColor="text1" w:themeTint="A6"/>
    </w:rPr>
  </w:style>
  <w:style w:type="paragraph" w:styleId="a3">
    <w:name w:val="Title"/>
    <w:basedOn w:val="a"/>
    <w:next w:val="a"/>
    <w:link w:val="a4"/>
    <w:uiPriority w:val="10"/>
    <w:qFormat/>
    <w:rsid w:val="00CE02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02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02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02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023A"/>
    <w:pPr>
      <w:spacing w:before="160"/>
      <w:jc w:val="center"/>
    </w:pPr>
    <w:rPr>
      <w:i/>
      <w:iCs/>
      <w:color w:val="404040" w:themeColor="text1" w:themeTint="BF"/>
    </w:rPr>
  </w:style>
  <w:style w:type="character" w:customStyle="1" w:styleId="a8">
    <w:name w:val="引用 字符"/>
    <w:basedOn w:val="a0"/>
    <w:link w:val="a7"/>
    <w:uiPriority w:val="29"/>
    <w:rsid w:val="00CE023A"/>
    <w:rPr>
      <w:i/>
      <w:iCs/>
      <w:color w:val="404040" w:themeColor="text1" w:themeTint="BF"/>
    </w:rPr>
  </w:style>
  <w:style w:type="paragraph" w:styleId="a9">
    <w:name w:val="List Paragraph"/>
    <w:basedOn w:val="a"/>
    <w:uiPriority w:val="34"/>
    <w:qFormat/>
    <w:rsid w:val="00CE023A"/>
    <w:pPr>
      <w:ind w:left="720"/>
      <w:contextualSpacing/>
    </w:pPr>
  </w:style>
  <w:style w:type="character" w:styleId="aa">
    <w:name w:val="Intense Emphasis"/>
    <w:basedOn w:val="a0"/>
    <w:uiPriority w:val="21"/>
    <w:qFormat/>
    <w:rsid w:val="00CE023A"/>
    <w:rPr>
      <w:i/>
      <w:iCs/>
      <w:color w:val="2F5496" w:themeColor="accent1" w:themeShade="BF"/>
    </w:rPr>
  </w:style>
  <w:style w:type="paragraph" w:styleId="ab">
    <w:name w:val="Intense Quote"/>
    <w:basedOn w:val="a"/>
    <w:next w:val="a"/>
    <w:link w:val="ac"/>
    <w:uiPriority w:val="30"/>
    <w:qFormat/>
    <w:rsid w:val="00CE02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023A"/>
    <w:rPr>
      <w:i/>
      <w:iCs/>
      <w:color w:val="2F5496" w:themeColor="accent1" w:themeShade="BF"/>
    </w:rPr>
  </w:style>
  <w:style w:type="character" w:styleId="ad">
    <w:name w:val="Intense Reference"/>
    <w:basedOn w:val="a0"/>
    <w:uiPriority w:val="32"/>
    <w:qFormat/>
    <w:rsid w:val="00CE02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