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46FC" w14:textId="77777777" w:rsidR="003B28D7" w:rsidRDefault="003B28D7">
      <w:pPr>
        <w:rPr>
          <w:rFonts w:hint="eastAsia"/>
        </w:rPr>
      </w:pPr>
      <w:r>
        <w:rPr>
          <w:rFonts w:hint="eastAsia"/>
        </w:rPr>
        <w:t>摘是几声调的拼音</w:t>
      </w:r>
    </w:p>
    <w:p w14:paraId="1377FF9E" w14:textId="77777777" w:rsidR="003B28D7" w:rsidRDefault="003B28D7">
      <w:pPr>
        <w:rPr>
          <w:rFonts w:hint="eastAsia"/>
        </w:rPr>
      </w:pPr>
      <w:r>
        <w:rPr>
          <w:rFonts w:hint="eastAsia"/>
        </w:rPr>
        <w:t>在汉语拼音体系中，“摘”字的拼音为“zhāi”，属于第一声。汉字的声调对于准确发音和理解意义至关重要，尤其在学习汉语作为第二语言时，掌握好每个字的正确声调显得尤为重要。本文将围绕“摘”的拼音及声调进行详细介绍，并探讨其在实际使用中的重要性。</w:t>
      </w:r>
    </w:p>
    <w:p w14:paraId="003D7D2F" w14:textId="77777777" w:rsidR="003B28D7" w:rsidRDefault="003B28D7">
      <w:pPr>
        <w:rPr>
          <w:rFonts w:hint="eastAsia"/>
        </w:rPr>
      </w:pPr>
    </w:p>
    <w:p w14:paraId="36ECEB17" w14:textId="77777777" w:rsidR="003B28D7" w:rsidRDefault="003B28D7">
      <w:pPr>
        <w:rPr>
          <w:rFonts w:hint="eastAsia"/>
        </w:rPr>
      </w:pPr>
      <w:r>
        <w:rPr>
          <w:rFonts w:hint="eastAsia"/>
        </w:rPr>
        <w:t>拼音基础介绍</w:t>
      </w:r>
    </w:p>
    <w:p w14:paraId="64AFEF2E" w14:textId="77777777" w:rsidR="003B28D7" w:rsidRDefault="003B28D7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第一声（阴平）为高而平的音调，例如“妈”（mā）。第二声（阳平）是从低到高的升调，如“麻”（má）。第三声（上声）是一个先降后升的调子，比如“马”（mǎ）。第四声（去声）则是从高降到低的降调，像“骂”（mà）。了解这些基础知识有助于更好地掌握“摘”的正确读音。</w:t>
      </w:r>
    </w:p>
    <w:p w14:paraId="23CF6C1C" w14:textId="77777777" w:rsidR="003B28D7" w:rsidRDefault="003B28D7">
      <w:pPr>
        <w:rPr>
          <w:rFonts w:hint="eastAsia"/>
        </w:rPr>
      </w:pPr>
    </w:p>
    <w:p w14:paraId="4A0C2A61" w14:textId="77777777" w:rsidR="003B28D7" w:rsidRDefault="003B28D7">
      <w:pPr>
        <w:rPr>
          <w:rFonts w:hint="eastAsia"/>
        </w:rPr>
      </w:pPr>
      <w:r>
        <w:rPr>
          <w:rFonts w:hint="eastAsia"/>
        </w:rPr>
        <w:t>关于“摘”的含义与用法</w:t>
      </w:r>
    </w:p>
    <w:p w14:paraId="76E53D39" w14:textId="77777777" w:rsidR="003B28D7" w:rsidRDefault="003B28D7">
      <w:pPr>
        <w:rPr>
          <w:rFonts w:hint="eastAsia"/>
        </w:rPr>
      </w:pPr>
      <w:r>
        <w:rPr>
          <w:rFonts w:hint="eastAsia"/>
        </w:rPr>
        <w:t>“摘”这个字在汉语中有多种意思，主要指的是用手取下或拿掉某物，比如摘花、摘果等。“摘”还可以表示选取某些特定的部分，如摘录、摘要等。在不同的语境中，“摘”的用法和搭配也有所不同，但无论在哪种情况下，正确的声调都是理解和沟通的关键。</w:t>
      </w:r>
    </w:p>
    <w:p w14:paraId="3D87FA5B" w14:textId="77777777" w:rsidR="003B28D7" w:rsidRDefault="003B28D7">
      <w:pPr>
        <w:rPr>
          <w:rFonts w:hint="eastAsia"/>
        </w:rPr>
      </w:pPr>
    </w:p>
    <w:p w14:paraId="1DA5270C" w14:textId="77777777" w:rsidR="003B28D7" w:rsidRDefault="003B28D7">
      <w:pPr>
        <w:rPr>
          <w:rFonts w:hint="eastAsia"/>
        </w:rPr>
      </w:pPr>
      <w:r>
        <w:rPr>
          <w:rFonts w:hint="eastAsia"/>
        </w:rPr>
        <w:t>声调的重要性</w:t>
      </w:r>
    </w:p>
    <w:p w14:paraId="1EEC947A" w14:textId="77777777" w:rsidR="003B28D7" w:rsidRDefault="003B28D7">
      <w:pPr>
        <w:rPr>
          <w:rFonts w:hint="eastAsia"/>
        </w:rPr>
      </w:pPr>
      <w:r>
        <w:rPr>
          <w:rFonts w:hint="eastAsia"/>
        </w:rPr>
        <w:t>声调在汉语中具有区分词义的作用。以“摘”为例，如果误将其读成其他声调，可能会导致听者理解错误。因此，在学习汉语的过程中，除了记住汉字的形状和拼音外，还必须重视声调的学习。通过反复练习和模仿母语者的发音，可以有效地提高自己的语音水平。</w:t>
      </w:r>
    </w:p>
    <w:p w14:paraId="6CD7F996" w14:textId="77777777" w:rsidR="003B28D7" w:rsidRDefault="003B28D7">
      <w:pPr>
        <w:rPr>
          <w:rFonts w:hint="eastAsia"/>
        </w:rPr>
      </w:pPr>
    </w:p>
    <w:p w14:paraId="6ABC4F57" w14:textId="77777777" w:rsidR="003B28D7" w:rsidRDefault="003B28D7">
      <w:pPr>
        <w:rPr>
          <w:rFonts w:hint="eastAsia"/>
        </w:rPr>
      </w:pPr>
      <w:r>
        <w:rPr>
          <w:rFonts w:hint="eastAsia"/>
        </w:rPr>
        <w:t>如何正确发音“摘”</w:t>
      </w:r>
    </w:p>
    <w:p w14:paraId="12FC6737" w14:textId="77777777" w:rsidR="003B28D7" w:rsidRDefault="003B28D7">
      <w:pPr>
        <w:rPr>
          <w:rFonts w:hint="eastAsia"/>
        </w:rPr>
      </w:pPr>
      <w:r>
        <w:rPr>
          <w:rFonts w:hint="eastAsia"/>
        </w:rPr>
        <w:t>要正确发出“摘”的第一声，首先要注意保持声音平稳且较高。可以从准备阶段开始，深吸一口气，然后缓慢地、均匀地释放气息，同时让声音维持在一个相对稳定的高度。这样就能较好地模拟出第一声的效果。实践证明，结合听力训练与口语练习，能够显著提升发音准确性。</w:t>
      </w:r>
    </w:p>
    <w:p w14:paraId="27B79AAB" w14:textId="77777777" w:rsidR="003B28D7" w:rsidRDefault="003B28D7">
      <w:pPr>
        <w:rPr>
          <w:rFonts w:hint="eastAsia"/>
        </w:rPr>
      </w:pPr>
    </w:p>
    <w:p w14:paraId="4CB433CD" w14:textId="77777777" w:rsidR="003B28D7" w:rsidRDefault="003B28D7">
      <w:pPr>
        <w:rPr>
          <w:rFonts w:hint="eastAsia"/>
        </w:rPr>
      </w:pPr>
      <w:r>
        <w:rPr>
          <w:rFonts w:hint="eastAsia"/>
        </w:rPr>
        <w:t>最后的总结</w:t>
      </w:r>
    </w:p>
    <w:p w14:paraId="462BC4C9" w14:textId="77777777" w:rsidR="003B28D7" w:rsidRDefault="003B28D7">
      <w:pPr>
        <w:rPr>
          <w:rFonts w:hint="eastAsia"/>
        </w:rPr>
      </w:pPr>
      <w:r>
        <w:rPr>
          <w:rFonts w:hint="eastAsia"/>
        </w:rPr>
        <w:t>通过对“摘”字拼音及其声调的深入了解，我们不仅掌握了这一汉字的正确读音，也进一步认识到了声调在汉语中的重要性。无论是日常交流还是专业领域内的应用，精确的发音都能帮助我们更清晰地表达自己，并促进跨文化交流的有效性。希望本文能对正在学习汉语的朋友提供一定的帮助。</w:t>
      </w:r>
    </w:p>
    <w:p w14:paraId="0165462C" w14:textId="77777777" w:rsidR="003B28D7" w:rsidRDefault="003B28D7">
      <w:pPr>
        <w:rPr>
          <w:rFonts w:hint="eastAsia"/>
        </w:rPr>
      </w:pPr>
    </w:p>
    <w:p w14:paraId="64CB1D2B" w14:textId="77777777" w:rsidR="003B28D7" w:rsidRDefault="003B28D7">
      <w:pPr>
        <w:rPr>
          <w:rFonts w:hint="eastAsia"/>
        </w:rPr>
      </w:pPr>
    </w:p>
    <w:p w14:paraId="0CBECB0E" w14:textId="77777777" w:rsidR="003B28D7" w:rsidRDefault="003B2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5109F" w14:textId="5F2AEC79" w:rsidR="00ED3FF5" w:rsidRDefault="00ED3FF5"/>
    <w:sectPr w:rsidR="00ED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F5"/>
    <w:rsid w:val="003B28D7"/>
    <w:rsid w:val="007574E7"/>
    <w:rsid w:val="00E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27C8-9482-4B8B-818E-4095519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