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889D8" w14:textId="77777777" w:rsidR="00EA77F6" w:rsidRDefault="00EA77F6">
      <w:pPr>
        <w:rPr>
          <w:rFonts w:hint="eastAsia"/>
        </w:rPr>
      </w:pPr>
      <w:r>
        <w:rPr>
          <w:rFonts w:hint="eastAsia"/>
        </w:rPr>
        <w:t>Wú kě nài hé (无可奈何的拼音)</w:t>
      </w:r>
    </w:p>
    <w:p w14:paraId="72E36D28" w14:textId="77777777" w:rsidR="00EA77F6" w:rsidRDefault="00EA77F6">
      <w:pPr>
        <w:rPr>
          <w:rFonts w:hint="eastAsia"/>
        </w:rPr>
      </w:pPr>
      <w:r>
        <w:rPr>
          <w:rFonts w:hint="eastAsia"/>
        </w:rPr>
        <w:t>引言</w:t>
      </w:r>
    </w:p>
    <w:p w14:paraId="31489EFE" w14:textId="77777777" w:rsidR="00EA77F6" w:rsidRDefault="00EA77F6">
      <w:pPr>
        <w:rPr>
          <w:rFonts w:hint="eastAsia"/>
        </w:rPr>
      </w:pPr>
      <w:r>
        <w:rPr>
          <w:rFonts w:hint="eastAsia"/>
        </w:rPr>
        <w:t>生活中，我们常常会遇到一些情况，使我们感到无力改变，这种感觉可以用中文成语“无可奈何”来形容。这个成语意味着面对某些事情时的无奈与无力感。在本文中，我们将深入探讨“无可奈何”的含义，并通过科学和心理学的角度来分析人们在这种情感状态下的行为模式及其背后的原因。</w:t>
      </w:r>
    </w:p>
    <w:p w14:paraId="3C9A12D6" w14:textId="77777777" w:rsidR="00EA77F6" w:rsidRDefault="00EA77F6">
      <w:pPr>
        <w:rPr>
          <w:rFonts w:hint="eastAsia"/>
        </w:rPr>
      </w:pPr>
    </w:p>
    <w:p w14:paraId="66D24FB9" w14:textId="77777777" w:rsidR="00EA77F6" w:rsidRDefault="00EA77F6">
      <w:pPr>
        <w:rPr>
          <w:rFonts w:hint="eastAsia"/>
        </w:rPr>
      </w:pPr>
      <w:r>
        <w:rPr>
          <w:rFonts w:hint="eastAsia"/>
        </w:rPr>
        <w:t>什么是无可奈何？</w:t>
      </w:r>
    </w:p>
    <w:p w14:paraId="38B09DC6" w14:textId="77777777" w:rsidR="00EA77F6" w:rsidRDefault="00EA77F6">
      <w:pPr>
        <w:rPr>
          <w:rFonts w:hint="eastAsia"/>
        </w:rPr>
      </w:pPr>
      <w:r>
        <w:rPr>
          <w:rFonts w:hint="eastAsia"/>
        </w:rPr>
        <w:t>“无可奈何”是指在特定情况下，个体意识到问题的存在，但因种种限制而无法采取有效行动去解决问题或改变现状的心理状态。这种状态通常伴随着消极的情绪反应，如沮丧、失望甚至是绝望。当我们说某人处于无可奈何的状态时，实际上是在描述一种对环境控制力降低的感觉。</w:t>
      </w:r>
    </w:p>
    <w:p w14:paraId="51458061" w14:textId="77777777" w:rsidR="00EA77F6" w:rsidRDefault="00EA77F6">
      <w:pPr>
        <w:rPr>
          <w:rFonts w:hint="eastAsia"/>
        </w:rPr>
      </w:pPr>
    </w:p>
    <w:p w14:paraId="231F8F71" w14:textId="77777777" w:rsidR="00EA77F6" w:rsidRDefault="00EA77F6">
      <w:pPr>
        <w:rPr>
          <w:rFonts w:hint="eastAsia"/>
        </w:rPr>
      </w:pPr>
      <w:r>
        <w:rPr>
          <w:rFonts w:hint="eastAsia"/>
        </w:rPr>
        <w:t>从心理学视角看无可奈何</w:t>
      </w:r>
    </w:p>
    <w:p w14:paraId="6D8D1F3A" w14:textId="77777777" w:rsidR="00EA77F6" w:rsidRDefault="00EA77F6">
      <w:pPr>
        <w:rPr>
          <w:rFonts w:hint="eastAsia"/>
        </w:rPr>
      </w:pPr>
      <w:r>
        <w:rPr>
          <w:rFonts w:hint="eastAsia"/>
        </w:rPr>
        <w:t>心理学家认为，当个人感受到自己缺乏对外界事件的掌控能力时，可能会陷入所谓的“习得性无助”。这一理论由马丁·塞利格曼提出，指的是实验对象经过一系列尝试后发现无论做什么都无法改变不利的结果，从而放弃进一步的努力。人类同样会在现实生活中体验到类似的状况，比如长期失业、慢性疾病或者家庭关系中的困境。</w:t>
      </w:r>
    </w:p>
    <w:p w14:paraId="7EAFB605" w14:textId="77777777" w:rsidR="00EA77F6" w:rsidRDefault="00EA77F6">
      <w:pPr>
        <w:rPr>
          <w:rFonts w:hint="eastAsia"/>
        </w:rPr>
      </w:pPr>
    </w:p>
    <w:p w14:paraId="72313665" w14:textId="77777777" w:rsidR="00EA77F6" w:rsidRDefault="00EA77F6">
      <w:pPr>
        <w:rPr>
          <w:rFonts w:hint="eastAsia"/>
        </w:rPr>
      </w:pPr>
      <w:r>
        <w:rPr>
          <w:rFonts w:hint="eastAsia"/>
        </w:rPr>
        <w:t>无可奈何与身体健康</w:t>
      </w:r>
    </w:p>
    <w:p w14:paraId="10204256" w14:textId="77777777" w:rsidR="00EA77F6" w:rsidRDefault="00EA77F6">
      <w:pPr>
        <w:rPr>
          <w:rFonts w:hint="eastAsia"/>
        </w:rPr>
      </w:pPr>
      <w:r>
        <w:rPr>
          <w:rFonts w:hint="eastAsia"/>
        </w:rPr>
        <w:t>持续处于无可奈何的状态不仅影响心理健康，也可能对生理健康造成负面影响。研究表明，长期的压力和无助感会导致体内皮质醇水平升高，进而引发心血管疾病、免疫系统功能下降等问题。案例分析：例如，一项针对老年人的研究发现，那些经常感到生活无望且无力改善自身处境的人群，其患抑郁症的比例明显高于其他群体。</w:t>
      </w:r>
    </w:p>
    <w:p w14:paraId="76950239" w14:textId="77777777" w:rsidR="00EA77F6" w:rsidRDefault="00EA77F6">
      <w:pPr>
        <w:rPr>
          <w:rFonts w:hint="eastAsia"/>
        </w:rPr>
      </w:pPr>
    </w:p>
    <w:p w14:paraId="3C5F99C7" w14:textId="77777777" w:rsidR="00EA77F6" w:rsidRDefault="00EA77F6">
      <w:pPr>
        <w:rPr>
          <w:rFonts w:hint="eastAsia"/>
        </w:rPr>
      </w:pPr>
      <w:r>
        <w:rPr>
          <w:rFonts w:hint="eastAsia"/>
        </w:rPr>
        <w:t>应对无可奈何的方法</w:t>
      </w:r>
    </w:p>
    <w:p w14:paraId="6E80C527" w14:textId="77777777" w:rsidR="00EA77F6" w:rsidRDefault="00EA77F6">
      <w:pPr>
        <w:rPr>
          <w:rFonts w:hint="eastAsia"/>
        </w:rPr>
      </w:pPr>
      <w:r>
        <w:rPr>
          <w:rFonts w:hint="eastAsia"/>
        </w:rPr>
        <w:t>尽管有时候确实存在难以克服的障碍，但我们仍然可以通过调整心态来减轻无可奈何带来的负面效应。积极心理学提倡培养乐观的态度，学会接受不可控的因素，并专注于可以改进的地方。寻求专业帮助也是一种有效的途径，心理咨询师可以帮助来访者识别并挑战那些导致无助感的认知偏差。</w:t>
      </w:r>
    </w:p>
    <w:p w14:paraId="0CA91206" w14:textId="77777777" w:rsidR="00EA77F6" w:rsidRDefault="00EA77F6">
      <w:pPr>
        <w:rPr>
          <w:rFonts w:hint="eastAsia"/>
        </w:rPr>
      </w:pPr>
    </w:p>
    <w:p w14:paraId="24F55448" w14:textId="77777777" w:rsidR="00EA77F6" w:rsidRDefault="00EA77F6">
      <w:pPr>
        <w:rPr>
          <w:rFonts w:hint="eastAsia"/>
        </w:rPr>
      </w:pPr>
      <w:r>
        <w:rPr>
          <w:rFonts w:hint="eastAsia"/>
        </w:rPr>
        <w:t>社会支持的重要性</w:t>
      </w:r>
    </w:p>
    <w:p w14:paraId="5EE843FD" w14:textId="77777777" w:rsidR="00EA77F6" w:rsidRDefault="00EA77F6">
      <w:pPr>
        <w:rPr>
          <w:rFonts w:hint="eastAsia"/>
        </w:rPr>
      </w:pPr>
      <w:r>
        <w:rPr>
          <w:rFonts w:hint="eastAsia"/>
        </w:rPr>
        <w:t>在面对无可奈何的情境时，来自家人、朋友以及社区的支持显得尤为重要。良好的人际关系能够提供情感上的慰藉，同时也能为解决问题提供新的思路。研究表明，拥有强大社交网络的人往往更能抵御压力的影响，在逆境中保持相对稳定的心理状态。</w:t>
      </w:r>
    </w:p>
    <w:p w14:paraId="7FDEAF3D" w14:textId="77777777" w:rsidR="00EA77F6" w:rsidRDefault="00EA77F6">
      <w:pPr>
        <w:rPr>
          <w:rFonts w:hint="eastAsia"/>
        </w:rPr>
      </w:pPr>
    </w:p>
    <w:p w14:paraId="1882A83A" w14:textId="77777777" w:rsidR="00EA77F6" w:rsidRDefault="00EA77F6">
      <w:pPr>
        <w:rPr>
          <w:rFonts w:hint="eastAsia"/>
        </w:rPr>
      </w:pPr>
      <w:r>
        <w:rPr>
          <w:rFonts w:hint="eastAsia"/>
        </w:rPr>
        <w:t>最后的总结前的思考</w:t>
      </w:r>
    </w:p>
    <w:p w14:paraId="2FC0F5F7" w14:textId="77777777" w:rsidR="00EA77F6" w:rsidRDefault="00EA77F6">
      <w:pPr>
        <w:rPr>
          <w:rFonts w:hint="eastAsia"/>
        </w:rPr>
      </w:pPr>
      <w:r>
        <w:rPr>
          <w:rFonts w:hint="eastAsia"/>
        </w:rPr>
        <w:t>虽然无可奈何是一种普遍的情感体验，但它并不意味着我们就应该被动地接受命运的安排。相反，了解这一心理机制可以帮助我们更好地认识自我，找到适应困难的新方式。通过积极的心态转变和社会资源的有效利用，我们可以逐渐走出无可奈何的阴影，迈向更加充实和有意义的生活。</w:t>
      </w:r>
    </w:p>
    <w:p w14:paraId="215B399E" w14:textId="77777777" w:rsidR="00EA77F6" w:rsidRDefault="00EA77F6">
      <w:pPr>
        <w:rPr>
          <w:rFonts w:hint="eastAsia"/>
        </w:rPr>
      </w:pPr>
    </w:p>
    <w:p w14:paraId="729B7308" w14:textId="77777777" w:rsidR="00EA77F6" w:rsidRDefault="00EA77F6">
      <w:pPr>
        <w:rPr>
          <w:rFonts w:hint="eastAsia"/>
        </w:rPr>
      </w:pPr>
    </w:p>
    <w:p w14:paraId="6570236C" w14:textId="77777777" w:rsidR="00EA77F6" w:rsidRDefault="00EA77F6">
      <w:pPr>
        <w:rPr>
          <w:rFonts w:hint="eastAsia"/>
        </w:rPr>
      </w:pPr>
      <w:r>
        <w:rPr>
          <w:rFonts w:hint="eastAsia"/>
        </w:rPr>
        <w:t>本文是由每日作文网(2345lzwz.com)为大家创作</w:t>
      </w:r>
    </w:p>
    <w:p w14:paraId="4FBD3018" w14:textId="139565D4" w:rsidR="000E3BF8" w:rsidRDefault="000E3BF8"/>
    <w:sectPr w:rsidR="000E3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F8"/>
    <w:rsid w:val="000E3BF8"/>
    <w:rsid w:val="007574E7"/>
    <w:rsid w:val="00EA7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49FC-A598-4E07-A34D-255EE4C1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BF8"/>
    <w:rPr>
      <w:rFonts w:cstheme="majorBidi"/>
      <w:color w:val="2F5496" w:themeColor="accent1" w:themeShade="BF"/>
      <w:sz w:val="28"/>
      <w:szCs w:val="28"/>
    </w:rPr>
  </w:style>
  <w:style w:type="character" w:customStyle="1" w:styleId="50">
    <w:name w:val="标题 5 字符"/>
    <w:basedOn w:val="a0"/>
    <w:link w:val="5"/>
    <w:uiPriority w:val="9"/>
    <w:semiHidden/>
    <w:rsid w:val="000E3BF8"/>
    <w:rPr>
      <w:rFonts w:cstheme="majorBidi"/>
      <w:color w:val="2F5496" w:themeColor="accent1" w:themeShade="BF"/>
      <w:sz w:val="24"/>
    </w:rPr>
  </w:style>
  <w:style w:type="character" w:customStyle="1" w:styleId="60">
    <w:name w:val="标题 6 字符"/>
    <w:basedOn w:val="a0"/>
    <w:link w:val="6"/>
    <w:uiPriority w:val="9"/>
    <w:semiHidden/>
    <w:rsid w:val="000E3BF8"/>
    <w:rPr>
      <w:rFonts w:cstheme="majorBidi"/>
      <w:b/>
      <w:bCs/>
      <w:color w:val="2F5496" w:themeColor="accent1" w:themeShade="BF"/>
    </w:rPr>
  </w:style>
  <w:style w:type="character" w:customStyle="1" w:styleId="70">
    <w:name w:val="标题 7 字符"/>
    <w:basedOn w:val="a0"/>
    <w:link w:val="7"/>
    <w:uiPriority w:val="9"/>
    <w:semiHidden/>
    <w:rsid w:val="000E3BF8"/>
    <w:rPr>
      <w:rFonts w:cstheme="majorBidi"/>
      <w:b/>
      <w:bCs/>
      <w:color w:val="595959" w:themeColor="text1" w:themeTint="A6"/>
    </w:rPr>
  </w:style>
  <w:style w:type="character" w:customStyle="1" w:styleId="80">
    <w:name w:val="标题 8 字符"/>
    <w:basedOn w:val="a0"/>
    <w:link w:val="8"/>
    <w:uiPriority w:val="9"/>
    <w:semiHidden/>
    <w:rsid w:val="000E3BF8"/>
    <w:rPr>
      <w:rFonts w:cstheme="majorBidi"/>
      <w:color w:val="595959" w:themeColor="text1" w:themeTint="A6"/>
    </w:rPr>
  </w:style>
  <w:style w:type="character" w:customStyle="1" w:styleId="90">
    <w:name w:val="标题 9 字符"/>
    <w:basedOn w:val="a0"/>
    <w:link w:val="9"/>
    <w:uiPriority w:val="9"/>
    <w:semiHidden/>
    <w:rsid w:val="000E3BF8"/>
    <w:rPr>
      <w:rFonts w:eastAsiaTheme="majorEastAsia" w:cstheme="majorBidi"/>
      <w:color w:val="595959" w:themeColor="text1" w:themeTint="A6"/>
    </w:rPr>
  </w:style>
  <w:style w:type="paragraph" w:styleId="a3">
    <w:name w:val="Title"/>
    <w:basedOn w:val="a"/>
    <w:next w:val="a"/>
    <w:link w:val="a4"/>
    <w:uiPriority w:val="10"/>
    <w:qFormat/>
    <w:rsid w:val="000E3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BF8"/>
    <w:pPr>
      <w:spacing w:before="160"/>
      <w:jc w:val="center"/>
    </w:pPr>
    <w:rPr>
      <w:i/>
      <w:iCs/>
      <w:color w:val="404040" w:themeColor="text1" w:themeTint="BF"/>
    </w:rPr>
  </w:style>
  <w:style w:type="character" w:customStyle="1" w:styleId="a8">
    <w:name w:val="引用 字符"/>
    <w:basedOn w:val="a0"/>
    <w:link w:val="a7"/>
    <w:uiPriority w:val="29"/>
    <w:rsid w:val="000E3BF8"/>
    <w:rPr>
      <w:i/>
      <w:iCs/>
      <w:color w:val="404040" w:themeColor="text1" w:themeTint="BF"/>
    </w:rPr>
  </w:style>
  <w:style w:type="paragraph" w:styleId="a9">
    <w:name w:val="List Paragraph"/>
    <w:basedOn w:val="a"/>
    <w:uiPriority w:val="34"/>
    <w:qFormat/>
    <w:rsid w:val="000E3BF8"/>
    <w:pPr>
      <w:ind w:left="720"/>
      <w:contextualSpacing/>
    </w:pPr>
  </w:style>
  <w:style w:type="character" w:styleId="aa">
    <w:name w:val="Intense Emphasis"/>
    <w:basedOn w:val="a0"/>
    <w:uiPriority w:val="21"/>
    <w:qFormat/>
    <w:rsid w:val="000E3BF8"/>
    <w:rPr>
      <w:i/>
      <w:iCs/>
      <w:color w:val="2F5496" w:themeColor="accent1" w:themeShade="BF"/>
    </w:rPr>
  </w:style>
  <w:style w:type="paragraph" w:styleId="ab">
    <w:name w:val="Intense Quote"/>
    <w:basedOn w:val="a"/>
    <w:next w:val="a"/>
    <w:link w:val="ac"/>
    <w:uiPriority w:val="30"/>
    <w:qFormat/>
    <w:rsid w:val="000E3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BF8"/>
    <w:rPr>
      <w:i/>
      <w:iCs/>
      <w:color w:val="2F5496" w:themeColor="accent1" w:themeShade="BF"/>
    </w:rPr>
  </w:style>
  <w:style w:type="character" w:styleId="ad">
    <w:name w:val="Intense Reference"/>
    <w:basedOn w:val="a0"/>
    <w:uiPriority w:val="32"/>
    <w:qFormat/>
    <w:rsid w:val="000E3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