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8AB8" w14:textId="77777777" w:rsidR="00A87777" w:rsidRDefault="00A87777">
      <w:pPr>
        <w:rPr>
          <w:rFonts w:hint="eastAsia"/>
        </w:rPr>
      </w:pPr>
      <w:r>
        <w:rPr>
          <w:rFonts w:hint="eastAsia"/>
        </w:rPr>
        <w:t>涨的拼音部首：探索汉字的奇妙构造</w:t>
      </w:r>
    </w:p>
    <w:p w14:paraId="089B2A0B" w14:textId="77777777" w:rsidR="00A87777" w:rsidRDefault="00A87777">
      <w:pPr>
        <w:rPr>
          <w:rFonts w:hint="eastAsia"/>
        </w:rPr>
      </w:pPr>
      <w:r>
        <w:rPr>
          <w:rFonts w:hint="eastAsia"/>
        </w:rPr>
        <w:t>汉字作为中华文化的重要载体，其构造蕴含着丰富的历史与智慧。今天，我们将以“涨”的拼音部首为切入点，深入探讨这一汉字背后的奥秘。“涨”的拼音是“zhǎng”，它由声母“zh”和韵母“ang”组成。从拼音来看，“zh”是一个典型的翘舌音，发音时需要舌尖轻轻卷起，而“ang”则是一种后鼻音，发音饱满且悠长。这种音节组合赋予了“涨”字独特的语音美感。</w:t>
      </w:r>
    </w:p>
    <w:p w14:paraId="38106F3B" w14:textId="77777777" w:rsidR="00A87777" w:rsidRDefault="00A87777">
      <w:pPr>
        <w:rPr>
          <w:rFonts w:hint="eastAsia"/>
        </w:rPr>
      </w:pPr>
    </w:p>
    <w:p w14:paraId="2160CB61" w14:textId="77777777" w:rsidR="00A87777" w:rsidRDefault="00A87777">
      <w:pPr>
        <w:rPr>
          <w:rFonts w:hint="eastAsia"/>
        </w:rPr>
      </w:pPr>
      <w:r>
        <w:rPr>
          <w:rFonts w:hint="eastAsia"/>
        </w:rPr>
        <w:t>涨的部首解析：水的力量</w:t>
      </w:r>
    </w:p>
    <w:p w14:paraId="15A21E3C" w14:textId="77777777" w:rsidR="00A87777" w:rsidRDefault="00A87777">
      <w:pPr>
        <w:rPr>
          <w:rFonts w:hint="eastAsia"/>
        </w:rPr>
      </w:pPr>
      <w:r>
        <w:rPr>
          <w:rFonts w:hint="eastAsia"/>
        </w:rPr>
        <w:t>从汉字结构的角度来看，“涨”的部首是“氵”，即三点水。在汉字中，“氵”通常与水相关的事物或现象紧密相连。例如，“江河湖海”等字都带有这个部首，象征着水流的动态与力量。对于“涨”而言，它的本义正是指水位上升或水量增加。无论是春雨后的溪流暴涨，还是潮汐引起的海水上涨，“涨”字都能精准地描述这些自然现象。通过这个简单的部首，我们得以窥见古人对自然界的敏锐观察力。</w:t>
      </w:r>
    </w:p>
    <w:p w14:paraId="38C24932" w14:textId="77777777" w:rsidR="00A87777" w:rsidRDefault="00A87777">
      <w:pPr>
        <w:rPr>
          <w:rFonts w:hint="eastAsia"/>
        </w:rPr>
      </w:pPr>
    </w:p>
    <w:p w14:paraId="6F4D1162" w14:textId="77777777" w:rsidR="00A87777" w:rsidRDefault="00A87777">
      <w:pPr>
        <w:rPr>
          <w:rFonts w:hint="eastAsia"/>
        </w:rPr>
      </w:pPr>
      <w:r>
        <w:rPr>
          <w:rFonts w:hint="eastAsia"/>
        </w:rPr>
        <w:t>涨的意义延伸：从水到生活的多维度解读</w:t>
      </w:r>
    </w:p>
    <w:p w14:paraId="7D7DAEFA" w14:textId="77777777" w:rsidR="00A87777" w:rsidRDefault="00A87777">
      <w:pPr>
        <w:rPr>
          <w:rFonts w:hint="eastAsia"/>
        </w:rPr>
      </w:pPr>
      <w:r>
        <w:rPr>
          <w:rFonts w:hint="eastAsia"/>
        </w:rPr>
        <w:t>除了基本的本义外，“涨”还被广泛引申用于形容各种增长或扩展的现象。例如，在经济领域，“涨价”表示商品价格的提升；在情感层面，“心潮澎湃”中的“涨”则描绘了一种内心激动的状态。这种意义的延展反映了汉字的强大表现力，也体现了语言随时代发展的灵活性。值得注意的是，“涨”字的使用往往带有一种积极向上的寓意，象征着事物的成长与进步。</w:t>
      </w:r>
    </w:p>
    <w:p w14:paraId="1AFA4A7B" w14:textId="77777777" w:rsidR="00A87777" w:rsidRDefault="00A87777">
      <w:pPr>
        <w:rPr>
          <w:rFonts w:hint="eastAsia"/>
        </w:rPr>
      </w:pPr>
    </w:p>
    <w:p w14:paraId="4488688E" w14:textId="77777777" w:rsidR="00A87777" w:rsidRDefault="00A87777">
      <w:pPr>
        <w:rPr>
          <w:rFonts w:hint="eastAsia"/>
        </w:rPr>
      </w:pPr>
      <w:r>
        <w:rPr>
          <w:rFonts w:hint="eastAsia"/>
        </w:rPr>
        <w:t>涨的文化内涵：传统与现代的交融</w:t>
      </w:r>
    </w:p>
    <w:p w14:paraId="21C6BDBB" w14:textId="77777777" w:rsidR="00A87777" w:rsidRDefault="00A87777">
      <w:pPr>
        <w:rPr>
          <w:rFonts w:hint="eastAsia"/>
        </w:rPr>
      </w:pPr>
      <w:r>
        <w:rPr>
          <w:rFonts w:hint="eastAsia"/>
        </w:rPr>
        <w:t>在传统文化中，“涨”常常出现在诗词歌赋中，用来描绘壮丽的自然景象。唐代诗人杜甫在《登高》中写道：“无边落木萧萧下，不尽长江滚滚来。”这里的“滚滚来”正是一种形象化的“涨”。而在现代社会，“涨”更多地融入了日常生活，成为表达变化与发展的常用词汇。无论是股市的“涨停”，还是节日里的物价波动，“涨”都在不同场景中发挥着重要作用。</w:t>
      </w:r>
    </w:p>
    <w:p w14:paraId="48C2A75B" w14:textId="77777777" w:rsidR="00A87777" w:rsidRDefault="00A87777">
      <w:pPr>
        <w:rPr>
          <w:rFonts w:hint="eastAsia"/>
        </w:rPr>
      </w:pPr>
    </w:p>
    <w:p w14:paraId="517BD28B" w14:textId="77777777" w:rsidR="00A87777" w:rsidRDefault="00A87777">
      <w:pPr>
        <w:rPr>
          <w:rFonts w:hint="eastAsia"/>
        </w:rPr>
      </w:pPr>
      <w:r>
        <w:rPr>
          <w:rFonts w:hint="eastAsia"/>
        </w:rPr>
        <w:t>涨的书写艺术：笔画间的美学</w:t>
      </w:r>
    </w:p>
    <w:p w14:paraId="1E3EC529" w14:textId="77777777" w:rsidR="00A87777" w:rsidRDefault="00A87777">
      <w:pPr>
        <w:rPr>
          <w:rFonts w:hint="eastAsia"/>
        </w:rPr>
      </w:pPr>
      <w:r>
        <w:rPr>
          <w:rFonts w:hint="eastAsia"/>
        </w:rPr>
        <w:t>从书写的角度看，“涨”字共有10画，结构紧凑而富有层次感。左侧的“氵”点明主题，右侧的“张”则进一步丰富了字形的视觉效果。“张”字本身由“弓”和“长”两部分组成，寓意拉满弓弦以实现更大的张力。这样的设计不仅让“涨”字在外观上显得和谐美观，更赋予了它一种内在的力量感。在书法作品中，“涨”字常被用作表现动态美的经典范例。</w:t>
      </w:r>
    </w:p>
    <w:p w14:paraId="52916715" w14:textId="77777777" w:rsidR="00A87777" w:rsidRDefault="00A87777">
      <w:pPr>
        <w:rPr>
          <w:rFonts w:hint="eastAsia"/>
        </w:rPr>
      </w:pPr>
    </w:p>
    <w:p w14:paraId="580B5799" w14:textId="77777777" w:rsidR="00A87777" w:rsidRDefault="00A87777">
      <w:pPr>
        <w:rPr>
          <w:rFonts w:hint="eastAsia"/>
        </w:rPr>
      </w:pPr>
      <w:r>
        <w:rPr>
          <w:rFonts w:hint="eastAsia"/>
        </w:rPr>
        <w:t>最后的总结：涨的魅力无限</w:t>
      </w:r>
    </w:p>
    <w:p w14:paraId="0A677732" w14:textId="77777777" w:rsidR="00A87777" w:rsidRDefault="00A87777">
      <w:pPr>
        <w:rPr>
          <w:rFonts w:hint="eastAsia"/>
        </w:rPr>
      </w:pPr>
      <w:r>
        <w:rPr>
          <w:rFonts w:hint="eastAsia"/>
        </w:rPr>
        <w:t>通过对“涨”的拼音、部首、意义及文化内涵的全面剖析，我们可以看到，这不仅仅是一个普通的汉字，更是一扇通向中华文化的窗口。它凝聚了古人的智慧，承载了语言的发展，同时也展现了汉字的独特魅力。无论是在日常生活中还是艺术创作中，“涨”都以其丰富的内涵和优美的形态吸引着人们的目光。让我们一起感受汉字之美，领略“涨”的无穷韵味吧！</w:t>
      </w:r>
    </w:p>
    <w:p w14:paraId="49D84A3B" w14:textId="77777777" w:rsidR="00A87777" w:rsidRDefault="00A87777">
      <w:pPr>
        <w:rPr>
          <w:rFonts w:hint="eastAsia"/>
        </w:rPr>
      </w:pPr>
    </w:p>
    <w:p w14:paraId="08EF3EE6" w14:textId="77777777" w:rsidR="00A87777" w:rsidRDefault="00A87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F2CDF" w14:textId="09A48E2E" w:rsidR="001F09D4" w:rsidRDefault="001F09D4"/>
    <w:sectPr w:rsidR="001F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D4"/>
    <w:rsid w:val="001F09D4"/>
    <w:rsid w:val="007574E7"/>
    <w:rsid w:val="00A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CF1F3-8C0F-46D3-8331-86736BEE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