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F5D8" w14:textId="77777777" w:rsidR="001D4677" w:rsidRDefault="001D4677">
      <w:pPr>
        <w:rPr>
          <w:rFonts w:hint="eastAsia"/>
        </w:rPr>
      </w:pPr>
      <w:r>
        <w:rPr>
          <w:rFonts w:hint="eastAsia"/>
        </w:rPr>
        <w:t>盏簋的拼音</w:t>
      </w:r>
    </w:p>
    <w:p w14:paraId="408D37F5" w14:textId="77777777" w:rsidR="001D4677" w:rsidRDefault="001D4677">
      <w:pPr>
        <w:rPr>
          <w:rFonts w:hint="eastAsia"/>
        </w:rPr>
      </w:pPr>
      <w:r>
        <w:rPr>
          <w:rFonts w:hint="eastAsia"/>
        </w:rPr>
        <w:t>盏簋，这两个汉字分别读作“zhǎn”和“guǐ”，它们承载着中国古代饮食文化的重要信息。在中国古代，簋是用于盛放煮熟饭食的主要礼器之一，而盏则更多地与茶、酒等饮品相关联，两者虽然用途不同，但都在中国古代礼仪文化中占据了一席之地。</w:t>
      </w:r>
    </w:p>
    <w:p w14:paraId="4F07264A" w14:textId="77777777" w:rsidR="001D4677" w:rsidRDefault="001D4677">
      <w:pPr>
        <w:rPr>
          <w:rFonts w:hint="eastAsia"/>
        </w:rPr>
      </w:pPr>
    </w:p>
    <w:p w14:paraId="2F64A286" w14:textId="77777777" w:rsidR="001D4677" w:rsidRDefault="001D4677">
      <w:pPr>
        <w:rPr>
          <w:rFonts w:hint="eastAsia"/>
        </w:rPr>
      </w:pPr>
      <w:r>
        <w:rPr>
          <w:rFonts w:hint="eastAsia"/>
        </w:rPr>
        <w:t>盏的历史与发展</w:t>
      </w:r>
    </w:p>
    <w:p w14:paraId="499DD4B1" w14:textId="77777777" w:rsidR="001D4677" w:rsidRDefault="001D4677">
      <w:pPr>
        <w:rPr>
          <w:rFonts w:hint="eastAsia"/>
        </w:rPr>
      </w:pPr>
      <w:r>
        <w:rPr>
          <w:rFonts w:hint="eastAsia"/>
        </w:rPr>
        <w:t>盏作为一种小型的饮用器具，在中国历史上有着悠久的发展历程。最初，盏主要是指用来喝茶的小杯子，其材质多样，包括陶瓷、玉器乃至金银等贵金属。随着时代的发展，盏的应用范围逐渐扩大，不仅限于饮茶，还被用于饮酒等场合。唐代是中国瓷器发展的一个高峰期，也是盏作为艺术品开始得到高度评价的时代。宋代更是将饮茶文化推向了一个高峰，建窑黑釉盏因其独特的美学价值和实用性，成为了当时人们追捧的对象。</w:t>
      </w:r>
    </w:p>
    <w:p w14:paraId="4F2C4975" w14:textId="77777777" w:rsidR="001D4677" w:rsidRDefault="001D4677">
      <w:pPr>
        <w:rPr>
          <w:rFonts w:hint="eastAsia"/>
        </w:rPr>
      </w:pPr>
    </w:p>
    <w:p w14:paraId="49DB7255" w14:textId="77777777" w:rsidR="001D4677" w:rsidRDefault="001D4677">
      <w:pPr>
        <w:rPr>
          <w:rFonts w:hint="eastAsia"/>
        </w:rPr>
      </w:pPr>
      <w:r>
        <w:rPr>
          <w:rFonts w:hint="eastAsia"/>
        </w:rPr>
        <w:t>簋的功能与象征意义</w:t>
      </w:r>
    </w:p>
    <w:p w14:paraId="4C907723" w14:textId="77777777" w:rsidR="001D4677" w:rsidRDefault="001D4677">
      <w:pPr>
        <w:rPr>
          <w:rFonts w:hint="eastAsia"/>
        </w:rPr>
      </w:pPr>
      <w:r>
        <w:rPr>
          <w:rFonts w:hint="eastAsia"/>
        </w:rPr>
        <w:t>簋在古代主要用于盛放黍稷等主食，是祭祀时不可或缺的重要礼器。根据文献记载和考古发现，簋的使用具有严格的等级制度，不同级别的贵族所使用的簋的数量和形制都有明确规定。簋不仅是实用器物，更是身份地位的象征。从商周时期起，簋就与鼎并列为重要的礼器，通常情况下，簋的数量会与鼎相匹配，用以体现使用者的社会地位和权力大小。</w:t>
      </w:r>
    </w:p>
    <w:p w14:paraId="312DF900" w14:textId="77777777" w:rsidR="001D4677" w:rsidRDefault="001D4677">
      <w:pPr>
        <w:rPr>
          <w:rFonts w:hint="eastAsia"/>
        </w:rPr>
      </w:pPr>
    </w:p>
    <w:p w14:paraId="29C51942" w14:textId="77777777" w:rsidR="001D4677" w:rsidRDefault="001D4677">
      <w:pPr>
        <w:rPr>
          <w:rFonts w:hint="eastAsia"/>
        </w:rPr>
      </w:pPr>
      <w:r>
        <w:rPr>
          <w:rFonts w:hint="eastAsia"/>
        </w:rPr>
        <w:t>盏与簋的文化内涵</w:t>
      </w:r>
    </w:p>
    <w:p w14:paraId="1E7D7189" w14:textId="77777777" w:rsidR="001D4677" w:rsidRDefault="001D4677">
      <w:pPr>
        <w:rPr>
          <w:rFonts w:hint="eastAsia"/>
        </w:rPr>
      </w:pPr>
      <w:r>
        <w:rPr>
          <w:rFonts w:hint="eastAsia"/>
        </w:rPr>
        <w:t>盏和簋虽然在实际用途上有所不同，但它们都是中国古代饮食文化和礼仪制度的重要组成部分。通过这些器物，我们可以窥探到古人的生活方式和社会结构。例如，在宴请宾客或进行祭祀活动时，正确使用盏和簋不仅体现了主人对客人的尊重，也展示了家族的财富和地位。盏和簋的设计艺术同样反映了当时的审美观念和技术水平。</w:t>
      </w:r>
    </w:p>
    <w:p w14:paraId="436A8CD0" w14:textId="77777777" w:rsidR="001D4677" w:rsidRDefault="001D4677">
      <w:pPr>
        <w:rPr>
          <w:rFonts w:hint="eastAsia"/>
        </w:rPr>
      </w:pPr>
    </w:p>
    <w:p w14:paraId="1079EB78" w14:textId="77777777" w:rsidR="001D4677" w:rsidRDefault="001D4677">
      <w:pPr>
        <w:rPr>
          <w:rFonts w:hint="eastAsia"/>
        </w:rPr>
      </w:pPr>
      <w:r>
        <w:rPr>
          <w:rFonts w:hint="eastAsia"/>
        </w:rPr>
        <w:t>盏簋在现代的意义</w:t>
      </w:r>
    </w:p>
    <w:p w14:paraId="18BDE9ED" w14:textId="77777777" w:rsidR="001D4677" w:rsidRDefault="001D4677">
      <w:pPr>
        <w:rPr>
          <w:rFonts w:hint="eastAsia"/>
        </w:rPr>
      </w:pPr>
      <w:r>
        <w:rPr>
          <w:rFonts w:hint="eastAsia"/>
        </w:rPr>
        <w:t>随着时间的推移，尽管现代社会的生活方式发生了巨大变化，但盏和簋所代表的文化精髓仍然深深影响着我们。许多博物馆收藏有精美的盏和簋，成为人们了解古代文化的重要窗口。同时，一些传统节日或特殊场合下，仍能看到盏的身影，比如在茶道表演中，或是家庭聚会时模仿古代礼仪摆放的餐具中。这表明，即使历经千年，盏和簋依然保持着它们的魅力，继续传递着中华文化的独特韵味。</w:t>
      </w:r>
    </w:p>
    <w:p w14:paraId="1EA3D18C" w14:textId="77777777" w:rsidR="001D4677" w:rsidRDefault="001D4677">
      <w:pPr>
        <w:rPr>
          <w:rFonts w:hint="eastAsia"/>
        </w:rPr>
      </w:pPr>
    </w:p>
    <w:p w14:paraId="697FB116" w14:textId="77777777" w:rsidR="001D4677" w:rsidRDefault="001D4677">
      <w:pPr>
        <w:rPr>
          <w:rFonts w:hint="eastAsia"/>
        </w:rPr>
      </w:pPr>
    </w:p>
    <w:p w14:paraId="03E693F9" w14:textId="77777777" w:rsidR="001D4677" w:rsidRDefault="001D46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7C430" w14:textId="62B9906D" w:rsidR="0057503B" w:rsidRDefault="0057503B"/>
    <w:sectPr w:rsidR="0057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3B"/>
    <w:rsid w:val="001D4677"/>
    <w:rsid w:val="0057503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47C6F-A857-43F5-A0B4-16977123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