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570C2" w14:textId="77777777" w:rsidR="00355D02" w:rsidRDefault="00355D02">
      <w:pPr>
        <w:rPr>
          <w:rFonts w:hint="eastAsia"/>
        </w:rPr>
      </w:pPr>
      <w:r>
        <w:rPr>
          <w:rFonts w:hint="eastAsia"/>
        </w:rPr>
        <w:t>眼界狭小的拼音</w:t>
      </w:r>
    </w:p>
    <w:p w14:paraId="419E9AC8" w14:textId="77777777" w:rsidR="00355D02" w:rsidRDefault="00355D02">
      <w:pPr>
        <w:rPr>
          <w:rFonts w:hint="eastAsia"/>
        </w:rPr>
      </w:pPr>
      <w:r>
        <w:rPr>
          <w:rFonts w:hint="eastAsia"/>
        </w:rPr>
        <w:t>眼界狭小“yǎn jiè xiá xiǎo”，这是一个用来描述一个人知识面、视野或者思维方式受到限制，缺乏广泛理解和开放心态的词语。在快速变化和高度互联的世界中，拥有开阔的眼界对于个人发展和社会进步都显得尤为重要。</w:t>
      </w:r>
    </w:p>
    <w:p w14:paraId="55332EEA" w14:textId="77777777" w:rsidR="00355D02" w:rsidRDefault="00355D02">
      <w:pPr>
        <w:rPr>
          <w:rFonts w:hint="eastAsia"/>
        </w:rPr>
      </w:pPr>
    </w:p>
    <w:p w14:paraId="1B4AD5EB" w14:textId="77777777" w:rsidR="00355D02" w:rsidRDefault="00355D02">
      <w:pPr>
        <w:rPr>
          <w:rFonts w:hint="eastAsia"/>
        </w:rPr>
      </w:pPr>
      <w:r>
        <w:rPr>
          <w:rFonts w:hint="eastAsia"/>
        </w:rPr>
        <w:t>眼界狭小的表现形式</w:t>
      </w:r>
    </w:p>
    <w:p w14:paraId="2FDADAF0" w14:textId="77777777" w:rsidR="00355D02" w:rsidRDefault="00355D02">
      <w:pPr>
        <w:rPr>
          <w:rFonts w:hint="eastAsia"/>
        </w:rPr>
      </w:pPr>
      <w:r>
        <w:rPr>
          <w:rFonts w:hint="eastAsia"/>
        </w:rPr>
        <w:t>眼界狭小的人往往只关注自己熟悉的事物，对外界的了解甚少，甚至对新事物抱有抵触情绪。这种态度不仅限于拒绝接受新的文化或观念，也可能表现为不愿意学习新的技能或是探索不同的解决问题的方法。他们可能会因为害怕未知而选择固步自封，导致个人成长停滞不前。</w:t>
      </w:r>
    </w:p>
    <w:p w14:paraId="03B71654" w14:textId="77777777" w:rsidR="00355D02" w:rsidRDefault="00355D02">
      <w:pPr>
        <w:rPr>
          <w:rFonts w:hint="eastAsia"/>
        </w:rPr>
      </w:pPr>
    </w:p>
    <w:p w14:paraId="31120DBB" w14:textId="77777777" w:rsidR="00355D02" w:rsidRDefault="00355D02">
      <w:pPr>
        <w:rPr>
          <w:rFonts w:hint="eastAsia"/>
        </w:rPr>
      </w:pPr>
      <w:r>
        <w:rPr>
          <w:rFonts w:hint="eastAsia"/>
        </w:rPr>
        <w:t>造成眼界狭小的原因</w:t>
      </w:r>
    </w:p>
    <w:p w14:paraId="18CB8B21" w14:textId="77777777" w:rsidR="00355D02" w:rsidRDefault="00355D02">
      <w:pPr>
        <w:rPr>
          <w:rFonts w:hint="eastAsia"/>
        </w:rPr>
      </w:pPr>
      <w:r>
        <w:rPr>
          <w:rFonts w:hint="eastAsia"/>
        </w:rPr>
        <w:t>造成眼界狭小的原因多种多样，其中教育背景和个人经历占据重要位置。如果一个人长期处于信息闭塞的环境中，很少有机会接触外界的新鲜事物，那么他的思想很可能会变得僵化。个人的态度也是影响因素之一。有些人可能出于习惯或安全感的需求，主动选择了局限自己的视野。</w:t>
      </w:r>
    </w:p>
    <w:p w14:paraId="031B47E5" w14:textId="77777777" w:rsidR="00355D02" w:rsidRDefault="00355D02">
      <w:pPr>
        <w:rPr>
          <w:rFonts w:hint="eastAsia"/>
        </w:rPr>
      </w:pPr>
    </w:p>
    <w:p w14:paraId="03CAF7BD" w14:textId="77777777" w:rsidR="00355D02" w:rsidRDefault="00355D02">
      <w:pPr>
        <w:rPr>
          <w:rFonts w:hint="eastAsia"/>
        </w:rPr>
      </w:pPr>
      <w:r>
        <w:rPr>
          <w:rFonts w:hint="eastAsia"/>
        </w:rPr>
        <w:t>如何拓宽眼界</w:t>
      </w:r>
    </w:p>
    <w:p w14:paraId="35C29B02" w14:textId="77777777" w:rsidR="00355D02" w:rsidRDefault="00355D02">
      <w:pPr>
        <w:rPr>
          <w:rFonts w:hint="eastAsia"/>
        </w:rPr>
      </w:pPr>
      <w:r>
        <w:rPr>
          <w:rFonts w:hint="eastAsia"/>
        </w:rPr>
        <w:t>拓宽眼界需要积极主动的努力。可以通过阅读书籍、观看纪录片等方式增加知识面；旅行是另一个极好的方式，它能让人亲身体验不同的文化和生活方式；与来自不同背景的人交流也非常重要，这有助于打破偏见，理解多元的价值观。通过这些方法，可以逐步克服眼界狭小的问题，走向更加广阔的世界。</w:t>
      </w:r>
    </w:p>
    <w:p w14:paraId="664455D3" w14:textId="77777777" w:rsidR="00355D02" w:rsidRDefault="00355D02">
      <w:pPr>
        <w:rPr>
          <w:rFonts w:hint="eastAsia"/>
        </w:rPr>
      </w:pPr>
    </w:p>
    <w:p w14:paraId="4102BFF7" w14:textId="77777777" w:rsidR="00355D02" w:rsidRDefault="00355D02">
      <w:pPr>
        <w:rPr>
          <w:rFonts w:hint="eastAsia"/>
        </w:rPr>
      </w:pPr>
      <w:r>
        <w:rPr>
          <w:rFonts w:hint="eastAsia"/>
        </w:rPr>
        <w:t>眼界的重要性</w:t>
      </w:r>
    </w:p>
    <w:p w14:paraId="78527A86" w14:textId="77777777" w:rsidR="00355D02" w:rsidRDefault="00355D02">
      <w:pPr>
        <w:rPr>
          <w:rFonts w:hint="eastAsia"/>
        </w:rPr>
      </w:pPr>
      <w:r>
        <w:rPr>
          <w:rFonts w:hint="eastAsia"/>
        </w:rPr>
        <w:t>拥有广阔的视野不仅能够帮助我们更好地适应社会的变化，还能激发创新思维，促进个人成长与发展。在全球化的今天，跨文化交流日益频繁，一个具有国际视野的人更容易抓住机会，实现自我价值。因此，认识到眼界狭小的危害并采取行动去改变是非常必要的。</w:t>
      </w:r>
    </w:p>
    <w:p w14:paraId="416C245F" w14:textId="77777777" w:rsidR="00355D02" w:rsidRDefault="00355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0D3AD" w14:textId="77777777" w:rsidR="00355D02" w:rsidRDefault="00355D02">
      <w:pPr>
        <w:rPr>
          <w:rFonts w:hint="eastAsia"/>
        </w:rPr>
      </w:pPr>
    </w:p>
    <w:p w14:paraId="12BFB7E0" w14:textId="77777777" w:rsidR="00355D02" w:rsidRDefault="00355D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FBF2A" w14:textId="62E55376" w:rsidR="000D61DB" w:rsidRDefault="000D61DB"/>
    <w:sectPr w:rsidR="000D6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DB"/>
    <w:rsid w:val="000D61DB"/>
    <w:rsid w:val="00355D0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BC7F1-52AC-4FE7-8507-55477358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