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E857" w14:textId="77777777" w:rsidR="00F90FE0" w:rsidRDefault="00F90FE0">
      <w:pPr>
        <w:rPr>
          <w:rFonts w:hint="eastAsia"/>
        </w:rPr>
      </w:pPr>
      <w:r>
        <w:rPr>
          <w:rFonts w:hint="eastAsia"/>
        </w:rPr>
        <w:t>种禾的拼音怎么写</w:t>
      </w:r>
    </w:p>
    <w:p w14:paraId="02E8D0A3" w14:textId="77777777" w:rsidR="00F90FE0" w:rsidRDefault="00F90FE0">
      <w:pPr>
        <w:rPr>
          <w:rFonts w:hint="eastAsia"/>
        </w:rPr>
      </w:pPr>
      <w:r>
        <w:rPr>
          <w:rFonts w:hint="eastAsia"/>
        </w:rPr>
        <w:t>种禾这一词汇，对于许多人来说可能并不常见。首先我们需要明确的是，“种禾”的拼音是“zhòng hé”。其中，“种”字的拼音为“zhòng”，表示种植的意思；而“禾”字的拼音则是“hé”，通常指的是谷类作物，特别是指水稻等主要农作物。</w:t>
      </w:r>
    </w:p>
    <w:p w14:paraId="56A5121E" w14:textId="77777777" w:rsidR="00F90FE0" w:rsidRDefault="00F90FE0">
      <w:pPr>
        <w:rPr>
          <w:rFonts w:hint="eastAsia"/>
        </w:rPr>
      </w:pPr>
    </w:p>
    <w:p w14:paraId="59E9619F" w14:textId="77777777" w:rsidR="00F90FE0" w:rsidRDefault="00F90FE0">
      <w:pPr>
        <w:rPr>
          <w:rFonts w:hint="eastAsia"/>
        </w:rPr>
      </w:pPr>
      <w:r>
        <w:rPr>
          <w:rFonts w:hint="eastAsia"/>
        </w:rPr>
        <w:t>种禾的意义与背景</w:t>
      </w:r>
    </w:p>
    <w:p w14:paraId="4DD639EA" w14:textId="77777777" w:rsidR="00F90FE0" w:rsidRDefault="00F90FE0">
      <w:pPr>
        <w:rPr>
          <w:rFonts w:hint="eastAsia"/>
        </w:rPr>
      </w:pPr>
      <w:r>
        <w:rPr>
          <w:rFonts w:hint="eastAsia"/>
        </w:rPr>
        <w:t>在中国古代农业社会中，种植禾苗（主要是稻米）是非常重要的一项活动。这不仅关系到一个家庭的生计，也直接影响着整个社会的稳定与发展。因此，“种禾”不仅仅是一个简单的农业生产过程，它更承载着深厚的文化意义和社会价值。从古至今，许多文人墨客都曾以诗歌、文章等形式赞美过辛勤耕作的农民和他们所种植出来的粮食。</w:t>
      </w:r>
    </w:p>
    <w:p w14:paraId="66E65EFD" w14:textId="77777777" w:rsidR="00F90FE0" w:rsidRDefault="00F90FE0">
      <w:pPr>
        <w:rPr>
          <w:rFonts w:hint="eastAsia"/>
        </w:rPr>
      </w:pPr>
    </w:p>
    <w:p w14:paraId="0B611C69" w14:textId="77777777" w:rsidR="00F90FE0" w:rsidRDefault="00F90FE0">
      <w:pPr>
        <w:rPr>
          <w:rFonts w:hint="eastAsia"/>
        </w:rPr>
      </w:pPr>
      <w:r>
        <w:rPr>
          <w:rFonts w:hint="eastAsia"/>
        </w:rPr>
        <w:t>关于“种”字的更多探讨</w:t>
      </w:r>
    </w:p>
    <w:p w14:paraId="30CCE0B9" w14:textId="77777777" w:rsidR="00F90FE0" w:rsidRDefault="00F90FE0">
      <w:pPr>
        <w:rPr>
          <w:rFonts w:hint="eastAsia"/>
        </w:rPr>
      </w:pPr>
      <w:r>
        <w:rPr>
          <w:rFonts w:hint="eastAsia"/>
        </w:rPr>
        <w:t>在汉语中，“种”字除了代表种植这一行为外，还有种类、种子等含义。例如，在生物学领域，“物种”就是使用了“种”这个字来表达生物分类的基本单位之一。“种”也可以指代某些事物的起源或开始，如常说的“种下希望的种子”。由此可见，“种”字在不同的语境下有着丰富多样的含义。</w:t>
      </w:r>
    </w:p>
    <w:p w14:paraId="2C36BA72" w14:textId="77777777" w:rsidR="00F90FE0" w:rsidRDefault="00F90FE0">
      <w:pPr>
        <w:rPr>
          <w:rFonts w:hint="eastAsia"/>
        </w:rPr>
      </w:pPr>
    </w:p>
    <w:p w14:paraId="4702F718" w14:textId="77777777" w:rsidR="00F90FE0" w:rsidRDefault="00F90FE0">
      <w:pPr>
        <w:rPr>
          <w:rFonts w:hint="eastAsia"/>
        </w:rPr>
      </w:pPr>
      <w:r>
        <w:rPr>
          <w:rFonts w:hint="eastAsia"/>
        </w:rPr>
        <w:t>深入理解“禾”字的文化内涵</w:t>
      </w:r>
    </w:p>
    <w:p w14:paraId="68F384A0" w14:textId="77777777" w:rsidR="00F90FE0" w:rsidRDefault="00F90FE0">
      <w:pPr>
        <w:rPr>
          <w:rFonts w:hint="eastAsia"/>
        </w:rPr>
      </w:pPr>
      <w:r>
        <w:rPr>
          <w:rFonts w:hint="eastAsia"/>
        </w:rPr>
        <w:t>说到“禾”，我们自然会联想到中国悠久的农耕文化。“禾”不仅是对特定农作物的一种称呼，更是中华民族数千年农耕文明的重要象征。在中国传统文化里，丰收往往被视为吉祥如意的表现，而这一切都离不开对禾苗的良好培育。因此，“禾”字背后蕴含着人们对美好生活的向往以及对自然界恩赐的感恩之情。</w:t>
      </w:r>
    </w:p>
    <w:p w14:paraId="1CF80478" w14:textId="77777777" w:rsidR="00F90FE0" w:rsidRDefault="00F90FE0">
      <w:pPr>
        <w:rPr>
          <w:rFonts w:hint="eastAsia"/>
        </w:rPr>
      </w:pPr>
    </w:p>
    <w:p w14:paraId="5D61C738" w14:textId="77777777" w:rsidR="00F90FE0" w:rsidRDefault="00F90FE0">
      <w:pPr>
        <w:rPr>
          <w:rFonts w:hint="eastAsia"/>
        </w:rPr>
      </w:pPr>
      <w:r>
        <w:rPr>
          <w:rFonts w:hint="eastAsia"/>
        </w:rPr>
        <w:t>现代视角下的种禾活动</w:t>
      </w:r>
    </w:p>
    <w:p w14:paraId="184FEC77" w14:textId="77777777" w:rsidR="00F90FE0" w:rsidRDefault="00F90FE0">
      <w:pPr>
        <w:rPr>
          <w:rFonts w:hint="eastAsia"/>
        </w:rPr>
      </w:pPr>
      <w:r>
        <w:rPr>
          <w:rFonts w:hint="eastAsia"/>
        </w:rPr>
        <w:t>随着科技的进步和时代的发展，现代农业技术已经极大地改变了传统的种禾方式。例如，通过采用先进的灌溉系统、精确的施肥方法以及病虫害防治措施，不仅提高了作物产量，还改善了农产品的质量。尽管如此，无论技术如何进步，“种禾”所代表的那种对土地的敬畏之心和对劳动成果的珍惜之情始终未变。</w:t>
      </w:r>
    </w:p>
    <w:p w14:paraId="2D9EB50F" w14:textId="77777777" w:rsidR="00F90FE0" w:rsidRDefault="00F90FE0">
      <w:pPr>
        <w:rPr>
          <w:rFonts w:hint="eastAsia"/>
        </w:rPr>
      </w:pPr>
    </w:p>
    <w:p w14:paraId="347326F9" w14:textId="77777777" w:rsidR="00F90FE0" w:rsidRDefault="00F90FE0">
      <w:pPr>
        <w:rPr>
          <w:rFonts w:hint="eastAsia"/>
        </w:rPr>
      </w:pPr>
    </w:p>
    <w:p w14:paraId="5B9D87B0" w14:textId="77777777" w:rsidR="00F90FE0" w:rsidRDefault="00F90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D894F" w14:textId="75FF3B94" w:rsidR="00EF6FFD" w:rsidRDefault="00EF6FFD"/>
    <w:sectPr w:rsidR="00EF6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FD"/>
    <w:rsid w:val="007574E7"/>
    <w:rsid w:val="00EF6FFD"/>
    <w:rsid w:val="00F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E6BB5-2460-4F9F-9426-BF301009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