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4179" w14:textId="77777777" w:rsidR="00EB3AD8" w:rsidRDefault="00EB3AD8">
      <w:pPr>
        <w:rPr>
          <w:rFonts w:hint="eastAsia"/>
        </w:rPr>
      </w:pPr>
      <w:r>
        <w:rPr>
          <w:rFonts w:hint="eastAsia"/>
        </w:rPr>
        <w:t>站起来的拼音怎么写</w:t>
      </w:r>
    </w:p>
    <w:p w14:paraId="194028B7" w14:textId="77777777" w:rsidR="00EB3AD8" w:rsidRDefault="00EB3AD8">
      <w:pPr>
        <w:rPr>
          <w:rFonts w:hint="eastAsia"/>
        </w:rPr>
      </w:pPr>
      <w:r>
        <w:rPr>
          <w:rFonts w:hint="eastAsia"/>
        </w:rPr>
        <w:t>“站起来”的拼音写作“zhàn qǐ lái”，是现代汉语中一个常用的短语，用于描述从坐或躺的状态转变为站立的姿态。这个短语不仅在字面上有着明确的意义，在文化和社会层面也有着深远的影响。</w:t>
      </w:r>
    </w:p>
    <w:p w14:paraId="7A79434E" w14:textId="77777777" w:rsidR="00EB3AD8" w:rsidRDefault="00EB3AD8">
      <w:pPr>
        <w:rPr>
          <w:rFonts w:hint="eastAsia"/>
        </w:rPr>
      </w:pPr>
    </w:p>
    <w:p w14:paraId="48D2174B" w14:textId="77777777" w:rsidR="00EB3AD8" w:rsidRDefault="00EB3AD8">
      <w:pPr>
        <w:rPr>
          <w:rFonts w:hint="eastAsia"/>
        </w:rPr>
      </w:pPr>
      <w:r>
        <w:rPr>
          <w:rFonts w:hint="eastAsia"/>
        </w:rPr>
        <w:t>站起来的基本意义</w:t>
      </w:r>
    </w:p>
    <w:p w14:paraId="79EF87B8" w14:textId="77777777" w:rsidR="00EB3AD8" w:rsidRDefault="00EB3AD8">
      <w:pPr>
        <w:rPr>
          <w:rFonts w:hint="eastAsia"/>
        </w:rPr>
      </w:pPr>
      <w:r>
        <w:rPr>
          <w:rFonts w:hint="eastAsia"/>
        </w:rPr>
        <w:t>在最基本的层面上，“zhàn qǐ lái”意味着身体上的动作，即由低位置向高位置移动的过程。这可以是在家中、学校、办公室等日常场景中的简单行为。然而，这一行为不仅仅是物理意义上的站立，它还象征着一种积极向上的生活态度和精神状态。</w:t>
      </w:r>
    </w:p>
    <w:p w14:paraId="4838081D" w14:textId="77777777" w:rsidR="00EB3AD8" w:rsidRDefault="00EB3AD8">
      <w:pPr>
        <w:rPr>
          <w:rFonts w:hint="eastAsia"/>
        </w:rPr>
      </w:pPr>
    </w:p>
    <w:p w14:paraId="07732923" w14:textId="77777777" w:rsidR="00EB3AD8" w:rsidRDefault="00EB3AD8">
      <w:pPr>
        <w:rPr>
          <w:rFonts w:hint="eastAsia"/>
        </w:rPr>
      </w:pPr>
      <w:r>
        <w:rPr>
          <w:rFonts w:hint="eastAsia"/>
        </w:rPr>
        <w:t>站起来的文化内涵</w:t>
      </w:r>
    </w:p>
    <w:p w14:paraId="0DD1A3B2" w14:textId="77777777" w:rsidR="00EB3AD8" w:rsidRDefault="00EB3AD8">
      <w:pPr>
        <w:rPr>
          <w:rFonts w:hint="eastAsia"/>
        </w:rPr>
      </w:pPr>
      <w:r>
        <w:rPr>
          <w:rFonts w:hint="eastAsia"/>
        </w:rPr>
        <w:t>在中国文化中，“站起来”具有特殊的意义。自新中国成立以来，“站起来”成为了国家摆脱过去束缚、走向独立自主发展的象征。这种象征不仅仅体现在政治和社会变革上，也深深植根于每一个普通中国人心中，成为他们面对困难时的精神支柱。</w:t>
      </w:r>
    </w:p>
    <w:p w14:paraId="0EC09889" w14:textId="77777777" w:rsidR="00EB3AD8" w:rsidRDefault="00EB3AD8">
      <w:pPr>
        <w:rPr>
          <w:rFonts w:hint="eastAsia"/>
        </w:rPr>
      </w:pPr>
    </w:p>
    <w:p w14:paraId="129666D9" w14:textId="77777777" w:rsidR="00EB3AD8" w:rsidRDefault="00EB3AD8">
      <w:pPr>
        <w:rPr>
          <w:rFonts w:hint="eastAsia"/>
        </w:rPr>
      </w:pPr>
      <w:r>
        <w:rPr>
          <w:rFonts w:hint="eastAsia"/>
        </w:rPr>
        <w:t>站起来与个人成长</w:t>
      </w:r>
    </w:p>
    <w:p w14:paraId="6AB04816" w14:textId="77777777" w:rsidR="00EB3AD8" w:rsidRDefault="00EB3AD8">
      <w:pPr>
        <w:rPr>
          <w:rFonts w:hint="eastAsia"/>
        </w:rPr>
      </w:pPr>
      <w:r>
        <w:rPr>
          <w:rFonts w:hint="eastAsia"/>
        </w:rPr>
        <w:t>对于个人而言，“zhàn qǐ lái”也是克服困难、不断进步的一个隐喻。无论是在学习、工作还是生活中遇到挫折时，“站起来”鼓励人们不要轻易放弃，而是要勇敢地面对挑战，寻找解决问题的方法。这种积极的态度有助于培养坚韧不拔的性格，促进个人的成长和发展。</w:t>
      </w:r>
    </w:p>
    <w:p w14:paraId="7B26675C" w14:textId="77777777" w:rsidR="00EB3AD8" w:rsidRDefault="00EB3AD8">
      <w:pPr>
        <w:rPr>
          <w:rFonts w:hint="eastAsia"/>
        </w:rPr>
      </w:pPr>
    </w:p>
    <w:p w14:paraId="531B421C" w14:textId="77777777" w:rsidR="00EB3AD8" w:rsidRDefault="00EB3AD8">
      <w:pPr>
        <w:rPr>
          <w:rFonts w:hint="eastAsia"/>
        </w:rPr>
      </w:pPr>
      <w:r>
        <w:rPr>
          <w:rFonts w:hint="eastAsia"/>
        </w:rPr>
        <w:t>站起来的社会意义</w:t>
      </w:r>
    </w:p>
    <w:p w14:paraId="10564A37" w14:textId="77777777" w:rsidR="00EB3AD8" w:rsidRDefault="00EB3AD8">
      <w:pPr>
        <w:rPr>
          <w:rFonts w:hint="eastAsia"/>
        </w:rPr>
      </w:pPr>
      <w:r>
        <w:rPr>
          <w:rFonts w:hint="eastAsia"/>
        </w:rPr>
        <w:t>从社会的角度来看，“站起来”强调的是团结一致、共同前进的力量。在全球化日益加深的今天，面对各种复杂的问题和挑战，只有全社会齐心协力，“站起来”才能实现真正的进步与发展。因此，“zhàn qǐ lái”不仅是对个体的要求，更是对整个社会的期待。</w:t>
      </w:r>
    </w:p>
    <w:p w14:paraId="4BCB0236" w14:textId="77777777" w:rsidR="00EB3AD8" w:rsidRDefault="00EB3AD8">
      <w:pPr>
        <w:rPr>
          <w:rFonts w:hint="eastAsia"/>
        </w:rPr>
      </w:pPr>
    </w:p>
    <w:p w14:paraId="6D7E4343" w14:textId="77777777" w:rsidR="00EB3AD8" w:rsidRDefault="00EB3AD8">
      <w:pPr>
        <w:rPr>
          <w:rFonts w:hint="eastAsia"/>
        </w:rPr>
      </w:pPr>
      <w:r>
        <w:rPr>
          <w:rFonts w:hint="eastAsia"/>
        </w:rPr>
        <w:t>最后的总结</w:t>
      </w:r>
    </w:p>
    <w:p w14:paraId="221D9D4F" w14:textId="77777777" w:rsidR="00EB3AD8" w:rsidRDefault="00EB3AD8">
      <w:pPr>
        <w:rPr>
          <w:rFonts w:hint="eastAsia"/>
        </w:rPr>
      </w:pPr>
      <w:r>
        <w:rPr>
          <w:rFonts w:hint="eastAsia"/>
        </w:rPr>
        <w:t>“站起来”的拼音“zhàn qǐ lái”虽然简单，但它所承载的意义却是丰富而深刻的。无论是作为身体的动作，还是作为激励人心的口号，“站起来”都在不断地提醒我们：无论遇到多大的困难，都要保持希望，勇往直前。通过“站起来”，我们可以更好地理解自己、他人以及周围的世界，共同创造更加美好的未来。</w:t>
      </w:r>
    </w:p>
    <w:p w14:paraId="63159AD3" w14:textId="77777777" w:rsidR="00EB3AD8" w:rsidRDefault="00EB3AD8">
      <w:pPr>
        <w:rPr>
          <w:rFonts w:hint="eastAsia"/>
        </w:rPr>
      </w:pPr>
    </w:p>
    <w:p w14:paraId="3C068FAF" w14:textId="77777777" w:rsidR="00EB3AD8" w:rsidRDefault="00EB3AD8">
      <w:pPr>
        <w:rPr>
          <w:rFonts w:hint="eastAsia"/>
        </w:rPr>
      </w:pPr>
    </w:p>
    <w:p w14:paraId="6CAC3B44" w14:textId="77777777" w:rsidR="00EB3AD8" w:rsidRDefault="00EB3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32768" w14:textId="62C2F7E0" w:rsidR="00B82A5D" w:rsidRDefault="00B82A5D"/>
    <w:sectPr w:rsidR="00B8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5D"/>
    <w:rsid w:val="007574E7"/>
    <w:rsid w:val="00B82A5D"/>
    <w:rsid w:val="00E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CBD3-7716-4459-9D99-81AD7D57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