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582A" w14:textId="77777777" w:rsidR="008A0CA3" w:rsidRDefault="008A0CA3">
      <w:pPr>
        <w:rPr>
          <w:rFonts w:hint="eastAsia"/>
        </w:rPr>
      </w:pPr>
      <w:r>
        <w:rPr>
          <w:rFonts w:hint="eastAsia"/>
        </w:rPr>
        <w:t>纸是三的拼音节吗</w:t>
      </w:r>
    </w:p>
    <w:p w14:paraId="240E115E" w14:textId="77777777" w:rsidR="008A0CA3" w:rsidRDefault="008A0CA3">
      <w:pPr>
        <w:rPr>
          <w:rFonts w:hint="eastAsia"/>
        </w:rPr>
      </w:pPr>
      <w:r>
        <w:rPr>
          <w:rFonts w:hint="eastAsia"/>
        </w:rPr>
        <w:t>当我们初次听到“纸是三的拼音节吗”这个问题时，可能会感到困惑。实际上，“纸”和“三”的拼音节并不相同。在汉语拼音中，“纸”的拼音是“zhǐ”，而“三”的拼音则是“sān”。因此，从拼音的角度来看，这两个词之间并没有直接的关系。</w:t>
      </w:r>
    </w:p>
    <w:p w14:paraId="4F569DE6" w14:textId="77777777" w:rsidR="008A0CA3" w:rsidRDefault="008A0CA3">
      <w:pPr>
        <w:rPr>
          <w:rFonts w:hint="eastAsia"/>
        </w:rPr>
      </w:pPr>
    </w:p>
    <w:p w14:paraId="61D7DF61" w14:textId="77777777" w:rsidR="008A0CA3" w:rsidRDefault="008A0CA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D3E2C14" w14:textId="77777777" w:rsidR="008A0CA3" w:rsidRDefault="008A0CA3">
      <w:pPr>
        <w:rPr>
          <w:rFonts w:hint="eastAsia"/>
        </w:rPr>
      </w:pPr>
      <w:r>
        <w:rPr>
          <w:rFonts w:hint="eastAsia"/>
        </w:rPr>
        <w:t>汉字作为中华文化的瑰宝，承载了数千年的历史和文化。而汉语拼音则是一种辅助学习汉字发音的工具，它采用了拉丁字母来表示汉字的读音。每个汉字通常都有一个对应的拼音，由声母、韵母和声调组成。例如，“纸”的拼音“zhǐ”中的“zh”是声母，“i”是韵母，“ˇ”代表第三声。了解这些基础知识有助于我们更好地理解汉字及其发音规则。</w:t>
      </w:r>
    </w:p>
    <w:p w14:paraId="3DFB7473" w14:textId="77777777" w:rsidR="008A0CA3" w:rsidRDefault="008A0CA3">
      <w:pPr>
        <w:rPr>
          <w:rFonts w:hint="eastAsia"/>
        </w:rPr>
      </w:pPr>
    </w:p>
    <w:p w14:paraId="47B24F07" w14:textId="77777777" w:rsidR="008A0CA3" w:rsidRDefault="008A0CA3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5E79E377" w14:textId="77777777" w:rsidR="008A0CA3" w:rsidRDefault="008A0CA3">
      <w:pPr>
        <w:rPr>
          <w:rFonts w:hint="eastAsia"/>
        </w:rPr>
      </w:pPr>
      <w:r>
        <w:rPr>
          <w:rFonts w:hint="eastAsia"/>
        </w:rPr>
        <w:t>有人可能会将“纸”与“三”的拼音混淆，这可能是由于语音相似性或是在特定方言中的发音差异导致的。汉语作为一种拥有众多方言的语言，在不同地区有着不同的发音习惯。例如，在某些南方方言中，“纸”和“三”的发音可能更加接近，从而造成了一些混淆。学习者在初期接触汉语拼音时，也可能因为不熟悉而产生类似的误解。</w:t>
      </w:r>
    </w:p>
    <w:p w14:paraId="0A28D5D6" w14:textId="77777777" w:rsidR="008A0CA3" w:rsidRDefault="008A0CA3">
      <w:pPr>
        <w:rPr>
          <w:rFonts w:hint="eastAsia"/>
        </w:rPr>
      </w:pPr>
    </w:p>
    <w:p w14:paraId="29E14447" w14:textId="77777777" w:rsidR="008A0CA3" w:rsidRDefault="008A0C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325BAD" w14:textId="77777777" w:rsidR="008A0CA3" w:rsidRDefault="008A0CA3">
      <w:pPr>
        <w:rPr>
          <w:rFonts w:hint="eastAsia"/>
        </w:rPr>
      </w:pPr>
      <w:r>
        <w:rPr>
          <w:rFonts w:hint="eastAsia"/>
        </w:rPr>
        <w:t>尽管汉语拼音只是汉字发音的一个工具，但它对于汉语学习者来说至关重要。通过学习汉语拼音，不仅可以帮助初学者更准确地发音，还能为后续的汉字学习打下坚实的基础。特别是在儿童早期教育阶段，汉语拼音的学习能够激发孩子们对语言的兴趣，培养他们的语感。同时，随着科技的发展，汉语拼音输入法已经成为人们日常生活中不可或缺的一部分，极大地提高了文字输入效率。</w:t>
      </w:r>
    </w:p>
    <w:p w14:paraId="4272C368" w14:textId="77777777" w:rsidR="008A0CA3" w:rsidRDefault="008A0CA3">
      <w:pPr>
        <w:rPr>
          <w:rFonts w:hint="eastAsia"/>
        </w:rPr>
      </w:pPr>
    </w:p>
    <w:p w14:paraId="0EC321EC" w14:textId="77777777" w:rsidR="008A0CA3" w:rsidRDefault="008A0CA3">
      <w:pPr>
        <w:rPr>
          <w:rFonts w:hint="eastAsia"/>
        </w:rPr>
      </w:pPr>
      <w:r>
        <w:rPr>
          <w:rFonts w:hint="eastAsia"/>
        </w:rPr>
        <w:t>最后的总结</w:t>
      </w:r>
    </w:p>
    <w:p w14:paraId="4DE8B62E" w14:textId="77777777" w:rsidR="008A0CA3" w:rsidRDefault="008A0CA3">
      <w:pPr>
        <w:rPr>
          <w:rFonts w:hint="eastAsia"/>
        </w:rPr>
      </w:pPr>
      <w:r>
        <w:rPr>
          <w:rFonts w:hint="eastAsia"/>
        </w:rPr>
        <w:t>“纸”并不是“三”的拼音节。虽然两者在发音上有一定的区别，但这种差异正是汉语丰富性的体现之一。通过深入了解汉字和汉语拼音的知识，我们可以更好地理解和掌握汉语的独特魅力。对于汉语学习者而言，持续探索和实践是提高语言能力的关键。无论是在学校还是在日常生活中，保持对汉语的热爱和好奇心，都将有助于我们不断进步。</w:t>
      </w:r>
    </w:p>
    <w:p w14:paraId="22690C7A" w14:textId="77777777" w:rsidR="008A0CA3" w:rsidRDefault="008A0CA3">
      <w:pPr>
        <w:rPr>
          <w:rFonts w:hint="eastAsia"/>
        </w:rPr>
      </w:pPr>
    </w:p>
    <w:p w14:paraId="1691ACF0" w14:textId="77777777" w:rsidR="008A0CA3" w:rsidRDefault="008A0CA3">
      <w:pPr>
        <w:rPr>
          <w:rFonts w:hint="eastAsia"/>
        </w:rPr>
      </w:pPr>
    </w:p>
    <w:p w14:paraId="4E5D8E91" w14:textId="77777777" w:rsidR="008A0CA3" w:rsidRDefault="008A0CA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FB583BA" w14:textId="6DA42CF4" w:rsidR="00877F18" w:rsidRDefault="00877F18"/>
    <w:sectPr w:rsidR="0087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18"/>
    <w:rsid w:val="007574E7"/>
    <w:rsid w:val="00877F18"/>
    <w:rsid w:val="008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82D97-B7E9-4376-96D2-FFD6759E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