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32FF" w14:textId="77777777" w:rsidR="00BA0308" w:rsidRDefault="00BA0308">
      <w:pPr>
        <w:rPr>
          <w:rFonts w:hint="eastAsia"/>
        </w:rPr>
      </w:pPr>
      <w:r>
        <w:rPr>
          <w:rFonts w:hint="eastAsia"/>
        </w:rPr>
        <w:t>终生和钟声的拼音探讨</w:t>
      </w:r>
    </w:p>
    <w:p w14:paraId="2E212F19" w14:textId="77777777" w:rsidR="00BA0308" w:rsidRDefault="00BA0308">
      <w:pPr>
        <w:rPr>
          <w:rFonts w:hint="eastAsia"/>
        </w:rPr>
      </w:pPr>
      <w:r>
        <w:rPr>
          <w:rFonts w:hint="eastAsia"/>
        </w:rPr>
        <w:t>“终生”与“钟声”的拼音在表面上看似相同，但实际上却有着微妙的区别。这种区别不仅体现在汉语学习者的发音练习中，也影响着人们对于这两个词汇背后所蕴含的文化意义的理解。</w:t>
      </w:r>
    </w:p>
    <w:p w14:paraId="2D0A2B1E" w14:textId="77777777" w:rsidR="00BA0308" w:rsidRDefault="00BA0308">
      <w:pPr>
        <w:rPr>
          <w:rFonts w:hint="eastAsia"/>
        </w:rPr>
      </w:pPr>
    </w:p>
    <w:p w14:paraId="764F6A31" w14:textId="77777777" w:rsidR="00BA0308" w:rsidRDefault="00BA0308">
      <w:pPr>
        <w:rPr>
          <w:rFonts w:hint="eastAsia"/>
        </w:rPr>
      </w:pPr>
      <w:r>
        <w:rPr>
          <w:rFonts w:hint="eastAsia"/>
        </w:rPr>
        <w:t>拼音的基本规则</w:t>
      </w:r>
    </w:p>
    <w:p w14:paraId="7618A3A7" w14:textId="77777777" w:rsidR="00BA0308" w:rsidRDefault="00BA0308">
      <w:pPr>
        <w:rPr>
          <w:rFonts w:hint="eastAsia"/>
        </w:rPr>
      </w:pPr>
      <w:r>
        <w:rPr>
          <w:rFonts w:hint="eastAsia"/>
        </w:rPr>
        <w:t>根据汉语拼音方案，“终生”（zhōng shēng）和“钟声”（zhōng shēng）的确共享相同的拼音组合。然而，由于汉语是一种声调语言，每个汉字都有其独特的声调，这使得即使是相同的拼音字母组合也可能代表着完全不同的含义。具体来说，“终生”的“终”字读作第一声（阴平），而“生”同样也是第一声；“钟声”的“钟”是第一声，但“声”字则属于第二声（阳平）。尽管如此，在快速说话或特定语境下，这些细微的声调差异可能会被忽略，导致听起来像是同一个词。</w:t>
      </w:r>
    </w:p>
    <w:p w14:paraId="21A8BBBF" w14:textId="77777777" w:rsidR="00BA0308" w:rsidRDefault="00BA0308">
      <w:pPr>
        <w:rPr>
          <w:rFonts w:hint="eastAsia"/>
        </w:rPr>
      </w:pPr>
    </w:p>
    <w:p w14:paraId="2261D061" w14:textId="77777777" w:rsidR="00BA0308" w:rsidRDefault="00BA0308">
      <w:pPr>
        <w:rPr>
          <w:rFonts w:hint="eastAsia"/>
        </w:rPr>
      </w:pPr>
      <w:r>
        <w:rPr>
          <w:rFonts w:hint="eastAsia"/>
        </w:rPr>
        <w:t>文化背景与应用</w:t>
      </w:r>
    </w:p>
    <w:p w14:paraId="65BE69BA" w14:textId="77777777" w:rsidR="00BA0308" w:rsidRDefault="00BA0308">
      <w:pPr>
        <w:rPr>
          <w:rFonts w:hint="eastAsia"/>
        </w:rPr>
      </w:pPr>
      <w:r>
        <w:rPr>
          <w:rFonts w:hint="eastAsia"/>
        </w:rPr>
        <w:t>从文化角度来看，“终生”通常指的是一个人的一生或者生命过程中的全部时间，常用于表达长期承诺、目标等概念，例如“终生学习”。另一方面，“钟声”则多用来描绘寺庙、教堂等地传来的钟的声音，它往往承载着宗教仪式、时间提示或是某种精神象征的意义。因此，即便二者拼音相似，在实际使用时并不会引起混淆。</w:t>
      </w:r>
    </w:p>
    <w:p w14:paraId="535FFCED" w14:textId="77777777" w:rsidR="00BA0308" w:rsidRDefault="00BA0308">
      <w:pPr>
        <w:rPr>
          <w:rFonts w:hint="eastAsia"/>
        </w:rPr>
      </w:pPr>
    </w:p>
    <w:p w14:paraId="00D40F8B" w14:textId="77777777" w:rsidR="00BA0308" w:rsidRDefault="00BA0308">
      <w:pPr>
        <w:rPr>
          <w:rFonts w:hint="eastAsia"/>
        </w:rPr>
      </w:pPr>
      <w:r>
        <w:rPr>
          <w:rFonts w:hint="eastAsia"/>
        </w:rPr>
        <w:t>学习者常见误区</w:t>
      </w:r>
    </w:p>
    <w:p w14:paraId="1D5DF74E" w14:textId="77777777" w:rsidR="00BA0308" w:rsidRDefault="00BA0308">
      <w:pPr>
        <w:rPr>
          <w:rFonts w:hint="eastAsia"/>
        </w:rPr>
      </w:pPr>
      <w:r>
        <w:rPr>
          <w:rFonts w:hint="eastAsia"/>
        </w:rPr>
        <w:t>对于汉语作为第二语言的学习者而言，区分像“终生”与“钟声”这样拼音相近但意义迥异的词语是一个挑战。除了注意声调之外，理解每个词的具体用法及其文化内涵也是至关重要的。通过阅读相关材料、观看视频以及参与对话练习，可以有效地提高对这类易混淆词汇的掌握程度。</w:t>
      </w:r>
    </w:p>
    <w:p w14:paraId="4B3A67F2" w14:textId="77777777" w:rsidR="00BA0308" w:rsidRDefault="00BA0308">
      <w:pPr>
        <w:rPr>
          <w:rFonts w:hint="eastAsia"/>
        </w:rPr>
      </w:pPr>
    </w:p>
    <w:p w14:paraId="500F7072" w14:textId="77777777" w:rsidR="00BA0308" w:rsidRDefault="00BA0308">
      <w:pPr>
        <w:rPr>
          <w:rFonts w:hint="eastAsia"/>
        </w:rPr>
      </w:pPr>
      <w:r>
        <w:rPr>
          <w:rFonts w:hint="eastAsia"/>
        </w:rPr>
        <w:t>最后的总结</w:t>
      </w:r>
    </w:p>
    <w:p w14:paraId="39C360D4" w14:textId="77777777" w:rsidR="00BA0308" w:rsidRDefault="00BA0308">
      <w:pPr>
        <w:rPr>
          <w:rFonts w:hint="eastAsia"/>
        </w:rPr>
      </w:pPr>
      <w:r>
        <w:rPr>
          <w:rFonts w:hint="eastAsia"/>
        </w:rPr>
        <w:t>虽然“终生”和“钟声”的拼音书写形式一致，但由于汉语中声调的存在，它们在听觉上还是能够被区分开来的。更重要的是，认识到这两者背后各自代表的不同文化和语义内容，有助于我们更准确地运用汉语进行交流，并深入理解中华文化的丰富多样性。</w:t>
      </w:r>
    </w:p>
    <w:p w14:paraId="4F2C4B1D" w14:textId="77777777" w:rsidR="00BA0308" w:rsidRDefault="00BA0308">
      <w:pPr>
        <w:rPr>
          <w:rFonts w:hint="eastAsia"/>
        </w:rPr>
      </w:pPr>
    </w:p>
    <w:p w14:paraId="50AFB8C1" w14:textId="77777777" w:rsidR="00BA0308" w:rsidRDefault="00BA0308">
      <w:pPr>
        <w:rPr>
          <w:rFonts w:hint="eastAsia"/>
        </w:rPr>
      </w:pPr>
    </w:p>
    <w:p w14:paraId="0CFE86F3" w14:textId="77777777" w:rsidR="00BA0308" w:rsidRDefault="00BA03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28F27" w14:textId="079F8002" w:rsidR="0054132C" w:rsidRDefault="0054132C"/>
    <w:sectPr w:rsidR="00541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2C"/>
    <w:rsid w:val="0054132C"/>
    <w:rsid w:val="007574E7"/>
    <w:rsid w:val="00B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5E07C-D63C-49FF-82E9-C5883D6E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