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97C0" w14:textId="77777777" w:rsidR="00396665" w:rsidRDefault="00396665">
      <w:pPr>
        <w:rPr>
          <w:rFonts w:hint="eastAsia"/>
        </w:rPr>
      </w:pPr>
      <w:r>
        <w:rPr>
          <w:rFonts w:hint="eastAsia"/>
        </w:rPr>
        <w:t>赵州桥的拼音</w:t>
      </w:r>
    </w:p>
    <w:p w14:paraId="19529F1D" w14:textId="77777777" w:rsidR="00396665" w:rsidRDefault="00396665">
      <w:pPr>
        <w:rPr>
          <w:rFonts w:hint="eastAsia"/>
        </w:rPr>
      </w:pPr>
      <w:r>
        <w:rPr>
          <w:rFonts w:hint="eastAsia"/>
        </w:rPr>
        <w:t>赵州桥，其拼音为“Zhàozhōu Qiáo”，是中国古代石拱桥中的杰作，位于河北省石家庄市赵县的洨河之上。这座桥不仅以其卓越的技术成就闻名于世，而且在世界桥梁史上占有重要地位。它始建于隋朝大业年间（公元605年至618年），由著名工匠李春设计建造，距今已有约1400年的历史。</w:t>
      </w:r>
    </w:p>
    <w:p w14:paraId="7E05ACB1" w14:textId="77777777" w:rsidR="00396665" w:rsidRDefault="00396665">
      <w:pPr>
        <w:rPr>
          <w:rFonts w:hint="eastAsia"/>
        </w:rPr>
      </w:pPr>
    </w:p>
    <w:p w14:paraId="4E0EF254" w14:textId="77777777" w:rsidR="00396665" w:rsidRDefault="00396665">
      <w:pPr>
        <w:rPr>
          <w:rFonts w:hint="eastAsia"/>
        </w:rPr>
      </w:pPr>
      <w:r>
        <w:rPr>
          <w:rFonts w:hint="eastAsia"/>
        </w:rPr>
        <w:t>历史悠久的建筑奇迹</w:t>
      </w:r>
    </w:p>
    <w:p w14:paraId="7F3D4360" w14:textId="77777777" w:rsidR="00396665" w:rsidRDefault="00396665">
      <w:pPr>
        <w:rPr>
          <w:rFonts w:hint="eastAsia"/>
        </w:rPr>
      </w:pPr>
      <w:r>
        <w:rPr>
          <w:rFonts w:hint="eastAsia"/>
        </w:rPr>
        <w:t>作为中国现存最古老、保存最为完整的大型石拱桥，赵州桥见证了中国古代工程技术的发展和辉煌。桥身全长50.82米，两端宽9.6米，中部略窄为9米。它的主要建筑材料是青灰色砂岩，通过精确的石材切割和拼接技术，使得整个桥梁结构既稳固又美观。赵州桥采用了敞肩拱的设计，这在当时是一项创新，减轻了桥体重量的同时也增强了抗洪能力。</w:t>
      </w:r>
    </w:p>
    <w:p w14:paraId="2253EDE1" w14:textId="77777777" w:rsidR="00396665" w:rsidRDefault="00396665">
      <w:pPr>
        <w:rPr>
          <w:rFonts w:hint="eastAsia"/>
        </w:rPr>
      </w:pPr>
    </w:p>
    <w:p w14:paraId="1CD176B9" w14:textId="77777777" w:rsidR="00396665" w:rsidRDefault="00396665">
      <w:pPr>
        <w:rPr>
          <w:rFonts w:hint="eastAsia"/>
        </w:rPr>
      </w:pPr>
      <w:r>
        <w:rPr>
          <w:rFonts w:hint="eastAsia"/>
        </w:rPr>
        <w:t>文化与艺术价值</w:t>
      </w:r>
    </w:p>
    <w:p w14:paraId="48DC1CF3" w14:textId="77777777" w:rsidR="00396665" w:rsidRDefault="00396665">
      <w:pPr>
        <w:rPr>
          <w:rFonts w:hint="eastAsia"/>
        </w:rPr>
      </w:pPr>
      <w:r>
        <w:rPr>
          <w:rFonts w:hint="eastAsia"/>
        </w:rPr>
        <w:t>除了技术上的贡献外，赵州桥还承载着丰富的文化和艺术价值。桥身两侧设有精美的石雕栏板和望柱，上面雕刻有各种图案，包括龙、凤、狮等传统吉祥图案，展现了隋唐时期高超的雕刻技艺。这些石雕不仅是对美学的追求，更是对那个时代社会文化的一种反映，使赵州桥成为了研究中国古代文化的重要实物资料。</w:t>
      </w:r>
    </w:p>
    <w:p w14:paraId="6827E291" w14:textId="77777777" w:rsidR="00396665" w:rsidRDefault="00396665">
      <w:pPr>
        <w:rPr>
          <w:rFonts w:hint="eastAsia"/>
        </w:rPr>
      </w:pPr>
    </w:p>
    <w:p w14:paraId="70348B3A" w14:textId="77777777" w:rsidR="00396665" w:rsidRDefault="00396665">
      <w:pPr>
        <w:rPr>
          <w:rFonts w:hint="eastAsia"/>
        </w:rPr>
      </w:pPr>
      <w:r>
        <w:rPr>
          <w:rFonts w:hint="eastAsia"/>
        </w:rPr>
        <w:t>保护与传承</w:t>
      </w:r>
    </w:p>
    <w:p w14:paraId="18145EE2" w14:textId="77777777" w:rsidR="00396665" w:rsidRDefault="00396665">
      <w:pPr>
        <w:rPr>
          <w:rFonts w:hint="eastAsia"/>
        </w:rPr>
      </w:pPr>
      <w:r>
        <w:rPr>
          <w:rFonts w:hint="eastAsia"/>
        </w:rPr>
        <w:t>随着时间的流逝，赵州桥经历了多次修缮以保持其原貌。新中国成立后，政府高度重视对这一文化遗产的保护工作，采取了一系列措施来确保赵州桥能够得到妥善维护。赵州桥不仅是重要的旅游景点之一，也是进行科学研究和教育宣传的重要基地，吸引着来自世界各地的历史爱好者和学者前来参观学习。</w:t>
      </w:r>
    </w:p>
    <w:p w14:paraId="79842896" w14:textId="77777777" w:rsidR="00396665" w:rsidRDefault="00396665">
      <w:pPr>
        <w:rPr>
          <w:rFonts w:hint="eastAsia"/>
        </w:rPr>
      </w:pPr>
    </w:p>
    <w:p w14:paraId="0E63AD8D" w14:textId="77777777" w:rsidR="00396665" w:rsidRDefault="00396665">
      <w:pPr>
        <w:rPr>
          <w:rFonts w:hint="eastAsia"/>
        </w:rPr>
      </w:pPr>
      <w:r>
        <w:rPr>
          <w:rFonts w:hint="eastAsia"/>
        </w:rPr>
        <w:t>最后的总结</w:t>
      </w:r>
    </w:p>
    <w:p w14:paraId="72BD13FF" w14:textId="77777777" w:rsidR="00396665" w:rsidRDefault="00396665">
      <w:pPr>
        <w:rPr>
          <w:rFonts w:hint="eastAsia"/>
        </w:rPr>
      </w:pPr>
      <w:r>
        <w:rPr>
          <w:rFonts w:hint="eastAsia"/>
        </w:rPr>
        <w:t>“Zhàozhōu Qiáo”不仅仅是一座桥的名字，它是中华民族智慧结晶的象征，体现了中国古代人民在工程技术和艺术创作方面的卓越才能。通过对其深入了解，我们不仅能感受到古人的伟大创造力，也能更好地理解中华文明深厚的文化底蕴。</w:t>
      </w:r>
    </w:p>
    <w:p w14:paraId="70E1F74D" w14:textId="77777777" w:rsidR="00396665" w:rsidRDefault="00396665">
      <w:pPr>
        <w:rPr>
          <w:rFonts w:hint="eastAsia"/>
        </w:rPr>
      </w:pPr>
    </w:p>
    <w:p w14:paraId="53CCD1DA" w14:textId="77777777" w:rsidR="00396665" w:rsidRDefault="00396665">
      <w:pPr>
        <w:rPr>
          <w:rFonts w:hint="eastAsia"/>
        </w:rPr>
      </w:pPr>
    </w:p>
    <w:p w14:paraId="2EA6271B" w14:textId="77777777" w:rsidR="00396665" w:rsidRDefault="00396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00055" w14:textId="739B7A0D" w:rsidR="00DF04BB" w:rsidRDefault="00DF04BB"/>
    <w:sectPr w:rsidR="00DF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BB"/>
    <w:rsid w:val="00396665"/>
    <w:rsid w:val="007574E7"/>
    <w:rsid w:val="00D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2478-5D05-4A32-A2F6-8535B30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