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F917" w14:textId="77777777" w:rsidR="007C39DB" w:rsidRDefault="007C39DB">
      <w:pPr>
        <w:rPr>
          <w:rFonts w:hint="eastAsia"/>
        </w:rPr>
      </w:pPr>
      <w:r>
        <w:rPr>
          <w:rFonts w:hint="eastAsia"/>
        </w:rPr>
        <w:t>颓废的拼音和组词</w:t>
      </w:r>
    </w:p>
    <w:p w14:paraId="0D0235E4" w14:textId="77777777" w:rsidR="007C39DB" w:rsidRDefault="007C39DB">
      <w:pPr>
        <w:rPr>
          <w:rFonts w:hint="eastAsia"/>
        </w:rPr>
      </w:pPr>
      <w:r>
        <w:rPr>
          <w:rFonts w:hint="eastAsia"/>
        </w:rPr>
        <w:t>颓废，这个词汇在现代汉语中常常用来形容一种精神状态或是生活态度。其拼音为“tuí fèi”。在这个快节奏的时代里，“颓废”一词似乎成为了许多年轻人描述自己心境的一个标签。然而，深入探讨这一词汇的含义及其背后的丰富内涵，我们会发现它远不止表面那么简单。</w:t>
      </w:r>
    </w:p>
    <w:p w14:paraId="55DB2362" w14:textId="77777777" w:rsidR="007C39DB" w:rsidRDefault="007C39DB">
      <w:pPr>
        <w:rPr>
          <w:rFonts w:hint="eastAsia"/>
        </w:rPr>
      </w:pPr>
    </w:p>
    <w:p w14:paraId="59B03CD7" w14:textId="77777777" w:rsidR="007C39DB" w:rsidRDefault="007C39DB">
      <w:pPr>
        <w:rPr>
          <w:rFonts w:hint="eastAsia"/>
        </w:rPr>
      </w:pPr>
      <w:r>
        <w:rPr>
          <w:rFonts w:hint="eastAsia"/>
        </w:rPr>
        <w:t>颓废的本义与引申义</w:t>
      </w:r>
    </w:p>
    <w:p w14:paraId="4F289F05" w14:textId="77777777" w:rsidR="007C39DB" w:rsidRDefault="007C39DB">
      <w:pPr>
        <w:rPr>
          <w:rFonts w:hint="eastAsia"/>
        </w:rPr>
      </w:pPr>
      <w:r>
        <w:rPr>
          <w:rFonts w:hint="eastAsia"/>
        </w:rPr>
        <w:t>从字面上来看，“颓”的本义是指建筑物倒塌或事物衰败的状态；而“废”则有废弃、无用之意。当这两个字组合在一起形成“颓废”，便有了更深层次的意义：不仅指物质上的破败，更多地指向了精神层面的萎靡不振、失去活力。随着时代的发展，“颓废”也被赋予了一些新的含义，比如对传统价值观的质疑、对现状不满却又无力改变的一种消极情绪表现。</w:t>
      </w:r>
    </w:p>
    <w:p w14:paraId="3C1C87C9" w14:textId="77777777" w:rsidR="007C39DB" w:rsidRDefault="007C39DB">
      <w:pPr>
        <w:rPr>
          <w:rFonts w:hint="eastAsia"/>
        </w:rPr>
      </w:pPr>
    </w:p>
    <w:p w14:paraId="5593E1A1" w14:textId="77777777" w:rsidR="007C39DB" w:rsidRDefault="007C39DB">
      <w:pPr>
        <w:rPr>
          <w:rFonts w:hint="eastAsia"/>
        </w:rPr>
      </w:pPr>
      <w:r>
        <w:rPr>
          <w:rFonts w:hint="eastAsia"/>
        </w:rPr>
        <w:t>颓废的组词示例</w:t>
      </w:r>
    </w:p>
    <w:p w14:paraId="30FCAD47" w14:textId="77777777" w:rsidR="007C39DB" w:rsidRDefault="007C39DB">
      <w:pPr>
        <w:rPr>
          <w:rFonts w:hint="eastAsia"/>
        </w:rPr>
      </w:pPr>
      <w:r>
        <w:rPr>
          <w:rFonts w:hint="eastAsia"/>
        </w:rPr>
        <w:t>围绕“颓废”这个词，我们可以构建出一系列相关的词语，如“颓废风”、“颓废美学”等。“颓废风”指的是流行于某些文艺作品或设计风格中的一种倾向，强调复古、怀旧甚至是略带伤感的情感表达；而“颓废美学”则是将这种情感通过艺术形式加以升华，展现出独特的美感。“颓废青年”也是近年来较为常见的一个概念，特指那些面对生活压力选择逃避现实、沉溺于虚拟世界的一群年轻人。</w:t>
      </w:r>
    </w:p>
    <w:p w14:paraId="00B5006E" w14:textId="77777777" w:rsidR="007C39DB" w:rsidRDefault="007C39DB">
      <w:pPr>
        <w:rPr>
          <w:rFonts w:hint="eastAsia"/>
        </w:rPr>
      </w:pPr>
    </w:p>
    <w:p w14:paraId="779DFB11" w14:textId="77777777" w:rsidR="007C39DB" w:rsidRDefault="007C39DB">
      <w:pPr>
        <w:rPr>
          <w:rFonts w:hint="eastAsia"/>
        </w:rPr>
      </w:pPr>
      <w:r>
        <w:rPr>
          <w:rFonts w:hint="eastAsia"/>
        </w:rPr>
        <w:t>如何理解颓废文化</w:t>
      </w:r>
    </w:p>
    <w:p w14:paraId="644B354B" w14:textId="77777777" w:rsidR="007C39DB" w:rsidRDefault="007C39DB">
      <w:pPr>
        <w:rPr>
          <w:rFonts w:hint="eastAsia"/>
        </w:rPr>
      </w:pPr>
      <w:r>
        <w:rPr>
          <w:rFonts w:hint="eastAsia"/>
        </w:rPr>
        <w:t>对于“颓废文化”，我们应该持有辩证的态度去看待。一方面，它可以被视为社会转型期人们内心焦虑与迷茫的真实写照；另一方面，过度沉浸在颓废情绪中不利于个人成长和社会进步。因此，重要的是要学会在享受颓废带来的短暂放松的同时，找到积极向上、充满希望的生活方式。</w:t>
      </w:r>
    </w:p>
    <w:p w14:paraId="5A3C4990" w14:textId="77777777" w:rsidR="007C39DB" w:rsidRDefault="007C39DB">
      <w:pPr>
        <w:rPr>
          <w:rFonts w:hint="eastAsia"/>
        </w:rPr>
      </w:pPr>
    </w:p>
    <w:p w14:paraId="6730F92C" w14:textId="77777777" w:rsidR="007C39DB" w:rsidRDefault="007C39DB">
      <w:pPr>
        <w:rPr>
          <w:rFonts w:hint="eastAsia"/>
        </w:rPr>
      </w:pPr>
      <w:r>
        <w:rPr>
          <w:rFonts w:hint="eastAsia"/>
        </w:rPr>
        <w:t>最后的总结</w:t>
      </w:r>
    </w:p>
    <w:p w14:paraId="4A30C878" w14:textId="77777777" w:rsidR="007C39DB" w:rsidRDefault="007C39DB">
      <w:pPr>
        <w:rPr>
          <w:rFonts w:hint="eastAsia"/>
        </w:rPr>
      </w:pPr>
      <w:r>
        <w:rPr>
          <w:rFonts w:hint="eastAsia"/>
        </w:rPr>
        <w:t>“颓废”虽然带有一定的负面色彩，但它也是一种反映现代社会复杂心态的现象。通过对“颓废”的理解和探讨，我们或许能够更加深刻地认识到自身所处环境下的心理变化，并从中汲取力量，向着更加光明的未来前进。</w:t>
      </w:r>
    </w:p>
    <w:p w14:paraId="03EF87FE" w14:textId="77777777" w:rsidR="007C39DB" w:rsidRDefault="007C39DB">
      <w:pPr>
        <w:rPr>
          <w:rFonts w:hint="eastAsia"/>
        </w:rPr>
      </w:pPr>
    </w:p>
    <w:p w14:paraId="2CF7C589" w14:textId="77777777" w:rsidR="007C39DB" w:rsidRDefault="007C39DB">
      <w:pPr>
        <w:rPr>
          <w:rFonts w:hint="eastAsia"/>
        </w:rPr>
      </w:pPr>
    </w:p>
    <w:p w14:paraId="1D6661B9" w14:textId="77777777" w:rsidR="007C39DB" w:rsidRDefault="007C39DB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DCA0DB5" w14:textId="3861DCF4" w:rsidR="006A4DD2" w:rsidRDefault="006A4DD2"/>
    <w:sectPr w:rsidR="006A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D2"/>
    <w:rsid w:val="006A4DD2"/>
    <w:rsid w:val="007574E7"/>
    <w:rsid w:val="007C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43B52-2F8B-48CE-A783-483AD5EA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