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347E" w14:textId="77777777" w:rsidR="00F43308" w:rsidRDefault="00F43308">
      <w:pPr>
        <w:rPr>
          <w:rFonts w:hint="eastAsia"/>
        </w:rPr>
      </w:pPr>
      <w:r>
        <w:rPr>
          <w:rFonts w:hint="eastAsia"/>
        </w:rPr>
        <w:t>一亩的一是几声的拼音</w:t>
      </w:r>
    </w:p>
    <w:p w14:paraId="004F260F" w14:textId="77777777" w:rsidR="00F43308" w:rsidRDefault="00F43308">
      <w:pPr>
        <w:rPr>
          <w:rFonts w:hint="eastAsia"/>
        </w:rPr>
      </w:pPr>
      <w:r>
        <w:rPr>
          <w:rFonts w:hint="eastAsia"/>
        </w:rPr>
        <w:t>在汉语的学习过程中，了解汉字的读音对于正确发音和理解其含义至关重要。其中，“一亩”的“一”字是一个非常基础且常用的汉字，但它的读音却有着一定的规则变化，特别是在不同的词汇和语境中。首先明确一点，“一”本身的拼音是一声yī。然而，在实际使用中，“一”字的声调会根据它后面所接的字的声调而发生变化。</w:t>
      </w:r>
    </w:p>
    <w:p w14:paraId="2C55F173" w14:textId="77777777" w:rsidR="00F43308" w:rsidRDefault="00F43308">
      <w:pPr>
        <w:rPr>
          <w:rFonts w:hint="eastAsia"/>
        </w:rPr>
      </w:pPr>
    </w:p>
    <w:p w14:paraId="79DD0401" w14:textId="77777777" w:rsidR="00F43308" w:rsidRDefault="00F43308">
      <w:pPr>
        <w:rPr>
          <w:rFonts w:hint="eastAsia"/>
        </w:rPr>
      </w:pPr>
      <w:r>
        <w:rPr>
          <w:rFonts w:hint="eastAsia"/>
        </w:rPr>
        <w:t>一声、二声前变为四声</w:t>
      </w:r>
    </w:p>
    <w:p w14:paraId="6BDB08D5" w14:textId="77777777" w:rsidR="00F43308" w:rsidRDefault="00F43308">
      <w:pPr>
        <w:rPr>
          <w:rFonts w:hint="eastAsia"/>
        </w:rPr>
      </w:pPr>
      <w:r>
        <w:rPr>
          <w:rFonts w:hint="eastAsia"/>
        </w:rPr>
        <w:t>当“一”字后面跟着的是二声或一声的字时，“一”的读音通常变调为四声，即yì。例如，在“一天”（yì tiān）这个词组中，“一”就念作四声。同样的规则适用于“一年”、“一人”等词组。这种变调现象反映了汉语语音的一种自然流畅性，有助于提高口语表达的连贯性和节奏感。</w:t>
      </w:r>
    </w:p>
    <w:p w14:paraId="007A156A" w14:textId="77777777" w:rsidR="00F43308" w:rsidRDefault="00F43308">
      <w:pPr>
        <w:rPr>
          <w:rFonts w:hint="eastAsia"/>
        </w:rPr>
      </w:pPr>
    </w:p>
    <w:p w14:paraId="608C8205" w14:textId="77777777" w:rsidR="00F43308" w:rsidRDefault="00F43308">
      <w:pPr>
        <w:rPr>
          <w:rFonts w:hint="eastAsia"/>
        </w:rPr>
      </w:pPr>
      <w:r>
        <w:rPr>
          <w:rFonts w:hint="eastAsia"/>
        </w:rPr>
        <w:t>三声前保持原调或变调</w:t>
      </w:r>
    </w:p>
    <w:p w14:paraId="7C18A5B3" w14:textId="77777777" w:rsidR="00F43308" w:rsidRDefault="00F43308">
      <w:pPr>
        <w:rPr>
          <w:rFonts w:hint="eastAsia"/>
        </w:rPr>
      </w:pPr>
      <w:r>
        <w:rPr>
          <w:rFonts w:hint="eastAsia"/>
        </w:rPr>
        <w:t>如果“一”字后面跟随的是三声的字，则有两种情况。一种是在快速说话或连续发音的情况下，“一”可能会变调为二声yí；而在较为正式或慢速发音时，“一”则可能保持其原调一声yī。例如，“一起”（yī qǐ），这里“一”可以按照标准一声来发音，但在日常对话中也常听到人们将其发成二声yí qǐ。</w:t>
      </w:r>
    </w:p>
    <w:p w14:paraId="1DF89DF5" w14:textId="77777777" w:rsidR="00F43308" w:rsidRDefault="00F43308">
      <w:pPr>
        <w:rPr>
          <w:rFonts w:hint="eastAsia"/>
        </w:rPr>
      </w:pPr>
    </w:p>
    <w:p w14:paraId="0D99B16E" w14:textId="77777777" w:rsidR="00F43308" w:rsidRDefault="00F43308">
      <w:pPr>
        <w:rPr>
          <w:rFonts w:hint="eastAsia"/>
        </w:rPr>
      </w:pPr>
      <w:r>
        <w:rPr>
          <w:rFonts w:hint="eastAsia"/>
        </w:rPr>
        <w:t>四声前变为二声</w:t>
      </w:r>
    </w:p>
    <w:p w14:paraId="1ED7E3FD" w14:textId="77777777" w:rsidR="00F43308" w:rsidRDefault="00F43308">
      <w:pPr>
        <w:rPr>
          <w:rFonts w:hint="eastAsia"/>
        </w:rPr>
      </w:pPr>
      <w:r>
        <w:rPr>
          <w:rFonts w:hint="eastAsia"/>
        </w:rPr>
        <w:t>当“一”出现在四声字之前时，其读音通常变为二声yí。比如在“一个”（yí gè）这个常用词组里，“一”的发音就是二声。这样的变调规则有助于区分不同的词组，并使语言听起来更加和谐悦耳。</w:t>
      </w:r>
    </w:p>
    <w:p w14:paraId="7AB63FAA" w14:textId="77777777" w:rsidR="00F43308" w:rsidRDefault="00F43308">
      <w:pPr>
        <w:rPr>
          <w:rFonts w:hint="eastAsia"/>
        </w:rPr>
      </w:pPr>
    </w:p>
    <w:p w14:paraId="11A87E8D" w14:textId="77777777" w:rsidR="00F43308" w:rsidRDefault="00F43308">
      <w:pPr>
        <w:rPr>
          <w:rFonts w:hint="eastAsia"/>
        </w:rPr>
      </w:pPr>
      <w:r>
        <w:rPr>
          <w:rFonts w:hint="eastAsia"/>
        </w:rPr>
        <w:t>特殊情况：“一亩”的读音</w:t>
      </w:r>
    </w:p>
    <w:p w14:paraId="43B2CEBD" w14:textId="77777777" w:rsidR="00F43308" w:rsidRDefault="00F43308">
      <w:pPr>
        <w:rPr>
          <w:rFonts w:hint="eastAsia"/>
        </w:rPr>
      </w:pPr>
      <w:r>
        <w:rPr>
          <w:rFonts w:hint="eastAsia"/>
        </w:rPr>
        <w:t>回到本文的主题——“一亩”，由于“亩”字本身属于三声mǔ，在遵循上述变调规律的情况下，“一亩”的正确读法应该是yì mǔ，也就是说，“一”在这里应该读作四声。这表明，在学习汉语的过程中，不仅要掌握单个汉字的基本读音，还需要注意这些字在不同词语中的具体发音变化，这对于准确交流具有重要意义。</w:t>
      </w:r>
    </w:p>
    <w:p w14:paraId="6FE8E7C0" w14:textId="77777777" w:rsidR="00F43308" w:rsidRDefault="00F43308">
      <w:pPr>
        <w:rPr>
          <w:rFonts w:hint="eastAsia"/>
        </w:rPr>
      </w:pPr>
    </w:p>
    <w:p w14:paraId="51CE62CF" w14:textId="77777777" w:rsidR="00F43308" w:rsidRDefault="00F43308">
      <w:pPr>
        <w:rPr>
          <w:rFonts w:hint="eastAsia"/>
        </w:rPr>
      </w:pPr>
      <w:r>
        <w:rPr>
          <w:rFonts w:hint="eastAsia"/>
        </w:rPr>
        <w:t>最后的总结</w:t>
      </w:r>
    </w:p>
    <w:p w14:paraId="253A769B" w14:textId="77777777" w:rsidR="00F43308" w:rsidRDefault="00F43308">
      <w:pPr>
        <w:rPr>
          <w:rFonts w:hint="eastAsia"/>
        </w:rPr>
      </w:pPr>
      <w:r>
        <w:rPr>
          <w:rFonts w:hint="eastAsia"/>
        </w:rPr>
        <w:t>通过探讨“一”的变调规则，我们可以看到汉语作为一门富有韵律的语言，其语音系统既复杂又有序。正确理解和运用这些规则，不仅可以帮助我们更准确地发音，还能让我们更好地领略汉语的独特魅力。“一亩”的例子很好地展示了这一特点，提醒我们在学习汉语时要细心观察每一个细节，不断积累经验，从而达到熟练掌握的目的。</w:t>
      </w:r>
    </w:p>
    <w:p w14:paraId="3BC6800B" w14:textId="77777777" w:rsidR="00F43308" w:rsidRDefault="00F43308">
      <w:pPr>
        <w:rPr>
          <w:rFonts w:hint="eastAsia"/>
        </w:rPr>
      </w:pPr>
    </w:p>
    <w:p w14:paraId="11972710" w14:textId="77777777" w:rsidR="00F43308" w:rsidRDefault="00F43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83C0B" w14:textId="492AFF76" w:rsidR="008E536D" w:rsidRDefault="008E536D"/>
    <w:sectPr w:rsidR="008E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6D"/>
    <w:rsid w:val="008E536D"/>
    <w:rsid w:val="00B81CF2"/>
    <w:rsid w:val="00F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5954E-E555-4F57-AB84-0BCE90DB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