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A1A55" w14:textId="77777777" w:rsidR="00234B91" w:rsidRDefault="00234B91">
      <w:pPr>
        <w:rPr>
          <w:rFonts w:hint="eastAsia"/>
        </w:rPr>
      </w:pPr>
      <w:r>
        <w:rPr>
          <w:rFonts w:hint="eastAsia"/>
        </w:rPr>
        <w:t>一份的拼音是什么样的</w:t>
      </w:r>
    </w:p>
    <w:p w14:paraId="4E06ABDE" w14:textId="77777777" w:rsidR="00234B91" w:rsidRDefault="00234B91">
      <w:pPr>
        <w:rPr>
          <w:rFonts w:hint="eastAsia"/>
        </w:rPr>
      </w:pPr>
      <w:r>
        <w:rPr>
          <w:rFonts w:hint="eastAsia"/>
        </w:rPr>
        <w:t>在汉语中，每个汉字都有其独特的发音方式和音调，这些发音规则组成了我们所说的拼音。拼音是学习汉语的重要工具，它帮助人们正确地发音和理解汉字的意义。其中，“一份”这个词组由两个汉字组成：“一”和“份”。了解这两个字的拼音以及它们组合后的读法，对于准确表达意义至关重要。</w:t>
      </w:r>
    </w:p>
    <w:p w14:paraId="1A67B836" w14:textId="77777777" w:rsidR="00234B91" w:rsidRDefault="00234B91">
      <w:pPr>
        <w:rPr>
          <w:rFonts w:hint="eastAsia"/>
        </w:rPr>
      </w:pPr>
    </w:p>
    <w:p w14:paraId="1F0A55C1" w14:textId="77777777" w:rsidR="00234B91" w:rsidRDefault="00234B91">
      <w:pPr>
        <w:rPr>
          <w:rFonts w:hint="eastAsia"/>
        </w:rPr>
      </w:pPr>
      <w:r>
        <w:rPr>
          <w:rFonts w:hint="eastAsia"/>
        </w:rPr>
        <w:t>单独解读“一”的拼音</w:t>
      </w:r>
    </w:p>
    <w:p w14:paraId="4AB5D480" w14:textId="77777777" w:rsidR="00234B91" w:rsidRDefault="00234B91">
      <w:pPr>
        <w:rPr>
          <w:rFonts w:hint="eastAsia"/>
        </w:rPr>
      </w:pPr>
      <w:r>
        <w:rPr>
          <w:rFonts w:hint="eastAsia"/>
        </w:rPr>
        <w:t>首先来看“一”，这个字在拼音中的表示形式为“yī”，属于第一声（阴平）。在汉语拼音系统中，第一声意味着声音高而平，没有起伏。因此，在朗读时，“一”的发音应该是稳定且较高的。“一”作为数字1的汉字表示，是汉语中最基础也是使用频率极高的一个字，无论是在计数还是在构成其他词组时都扮演着重要角色。</w:t>
      </w:r>
    </w:p>
    <w:p w14:paraId="4AEC037D" w14:textId="77777777" w:rsidR="00234B91" w:rsidRDefault="00234B91">
      <w:pPr>
        <w:rPr>
          <w:rFonts w:hint="eastAsia"/>
        </w:rPr>
      </w:pPr>
    </w:p>
    <w:p w14:paraId="77606052" w14:textId="77777777" w:rsidR="00234B91" w:rsidRDefault="00234B91">
      <w:pPr>
        <w:rPr>
          <w:rFonts w:hint="eastAsia"/>
        </w:rPr>
      </w:pPr>
      <w:r>
        <w:rPr>
          <w:rFonts w:hint="eastAsia"/>
        </w:rPr>
        <w:t>探讨“份”的拼音细节</w:t>
      </w:r>
    </w:p>
    <w:p w14:paraId="3365423C" w14:textId="77777777" w:rsidR="00234B91" w:rsidRDefault="00234B91">
      <w:pPr>
        <w:rPr>
          <w:rFonts w:hint="eastAsia"/>
        </w:rPr>
      </w:pPr>
      <w:r>
        <w:rPr>
          <w:rFonts w:hint="eastAsia"/>
        </w:rPr>
        <w:t>接下来是“份”，它的拼音写作“fèn”，属于第四声（去声）。第四声的特点是从高到低迅速下降，给人一种短促有力的感觉。当说到“份”时，应该快速从高音降到低音，以准确传达该字的声音特征。“份”通常用来表示事物的一部分或份额，例如一份饭、一份礼物等。</w:t>
      </w:r>
    </w:p>
    <w:p w14:paraId="083C62C8" w14:textId="77777777" w:rsidR="00234B91" w:rsidRDefault="00234B91">
      <w:pPr>
        <w:rPr>
          <w:rFonts w:hint="eastAsia"/>
        </w:rPr>
      </w:pPr>
    </w:p>
    <w:p w14:paraId="78E037E4" w14:textId="77777777" w:rsidR="00234B91" w:rsidRDefault="00234B91">
      <w:pPr>
        <w:rPr>
          <w:rFonts w:hint="eastAsia"/>
        </w:rPr>
      </w:pPr>
      <w:r>
        <w:rPr>
          <w:rFonts w:hint="eastAsia"/>
        </w:rPr>
        <w:t>“一份”连读时的注意点</w:t>
      </w:r>
    </w:p>
    <w:p w14:paraId="5931D591" w14:textId="77777777" w:rsidR="00234B91" w:rsidRDefault="00234B91">
      <w:pPr>
        <w:rPr>
          <w:rFonts w:hint="eastAsia"/>
        </w:rPr>
      </w:pPr>
      <w:r>
        <w:rPr>
          <w:rFonts w:hint="eastAsia"/>
        </w:rPr>
        <w:t>当“一”和“份”结合成词组“一份”时，“一”的声调会根据汉语的变调规则发生变化，变为第二声（阳平），即发音变为“yí”。这种变化主要是为了与后面的字更好地连接，并保持句子流畅性。因此，完整的“一份”的拼音应读作“yí fèn”。这样的调整不仅有助于更自然地交流，也体现了汉语语音系统的复杂性和灵活性。</w:t>
      </w:r>
    </w:p>
    <w:p w14:paraId="5568A1DE" w14:textId="77777777" w:rsidR="00234B91" w:rsidRDefault="00234B91">
      <w:pPr>
        <w:rPr>
          <w:rFonts w:hint="eastAsia"/>
        </w:rPr>
      </w:pPr>
    </w:p>
    <w:p w14:paraId="405D9BD3" w14:textId="77777777" w:rsidR="00234B91" w:rsidRDefault="00234B91">
      <w:pPr>
        <w:rPr>
          <w:rFonts w:hint="eastAsia"/>
        </w:rPr>
      </w:pPr>
      <w:r>
        <w:rPr>
          <w:rFonts w:hint="eastAsia"/>
        </w:rPr>
        <w:t>最后的总结</w:t>
      </w:r>
    </w:p>
    <w:p w14:paraId="5CB78D72" w14:textId="77777777" w:rsidR="00234B91" w:rsidRDefault="00234B91">
      <w:pPr>
        <w:rPr>
          <w:rFonts w:hint="eastAsia"/>
        </w:rPr>
      </w:pPr>
      <w:r>
        <w:rPr>
          <w:rFonts w:hint="eastAsia"/>
        </w:rPr>
        <w:t>通过上述介绍，我们可以看出即使是简单的两个字组成的词组“一份”，其背后也蕴含了丰富的语音学知识。掌握好这些基本的发音规则，不仅能提高我们的语言能力，还能加深对中国文化的理解和欣赏。无论是对汉语学习者还是日常使用者来说，关注并练习这些细微之处都是非常有益的。</w:t>
      </w:r>
    </w:p>
    <w:p w14:paraId="6B3C398A" w14:textId="77777777" w:rsidR="00234B91" w:rsidRDefault="00234B91">
      <w:pPr>
        <w:rPr>
          <w:rFonts w:hint="eastAsia"/>
        </w:rPr>
      </w:pPr>
    </w:p>
    <w:p w14:paraId="5BA5B181" w14:textId="77777777" w:rsidR="00234B91" w:rsidRDefault="00234B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846503" w14:textId="2165DB95" w:rsidR="00771738" w:rsidRDefault="00771738"/>
    <w:sectPr w:rsidR="00771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38"/>
    <w:rsid w:val="00234B91"/>
    <w:rsid w:val="0077173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37306-C3FD-49CE-A844-6083A1CA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