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D978" w14:textId="77777777" w:rsidR="00AC5A88" w:rsidRDefault="00AC5A88">
      <w:pPr>
        <w:rPr>
          <w:rFonts w:hint="eastAsia"/>
        </w:rPr>
      </w:pPr>
      <w:r>
        <w:rPr>
          <w:rFonts w:hint="eastAsia"/>
        </w:rPr>
        <w:t>一哄而散的哄的拼音</w:t>
      </w:r>
    </w:p>
    <w:p w14:paraId="5D831E24" w14:textId="77777777" w:rsidR="00AC5A88" w:rsidRDefault="00AC5A88">
      <w:pPr>
        <w:rPr>
          <w:rFonts w:hint="eastAsia"/>
        </w:rPr>
      </w:pPr>
      <w:r>
        <w:rPr>
          <w:rFonts w:hint="eastAsia"/>
        </w:rPr>
        <w:t>“一哄而散”的“哄”，正确的拼音是“hòng”。这个词汇描绘了一种在某个事件或冲突之后，人们迅速四散离去的情景。它通常用来形容人群由于某种突发情况或争执后的快速疏散。</w:t>
      </w:r>
    </w:p>
    <w:p w14:paraId="45758AFE" w14:textId="77777777" w:rsidR="00AC5A88" w:rsidRDefault="00AC5A88">
      <w:pPr>
        <w:rPr>
          <w:rFonts w:hint="eastAsia"/>
        </w:rPr>
      </w:pPr>
    </w:p>
    <w:p w14:paraId="53DBCAA9" w14:textId="77777777" w:rsidR="00AC5A88" w:rsidRDefault="00AC5A88">
      <w:pPr>
        <w:rPr>
          <w:rFonts w:hint="eastAsia"/>
        </w:rPr>
      </w:pPr>
      <w:r>
        <w:rPr>
          <w:rFonts w:hint="eastAsia"/>
        </w:rPr>
        <w:t>字词解析</w:t>
      </w:r>
    </w:p>
    <w:p w14:paraId="74F3DB5A" w14:textId="77777777" w:rsidR="00AC5A88" w:rsidRDefault="00AC5A88">
      <w:pPr>
        <w:rPr>
          <w:rFonts w:hint="eastAsia"/>
        </w:rPr>
      </w:pPr>
      <w:r>
        <w:rPr>
          <w:rFonts w:hint="eastAsia"/>
        </w:rPr>
        <w:t>“哄”是一个多音字，在不同的词语中有不同的读音和含义。“哄”作“hōng”时，常用于表示许多人同时发出声音，如哄堂大笑；作“hǒng”时，意为用言语或行动逗人高兴或使人上当，例如哄孩子、哄骗；而在“一哄而散”中，“哄”读作“hòng”，指的是吵闹、喧哗的行为导致的结果。</w:t>
      </w:r>
    </w:p>
    <w:p w14:paraId="23D222ED" w14:textId="77777777" w:rsidR="00AC5A88" w:rsidRDefault="00AC5A88">
      <w:pPr>
        <w:rPr>
          <w:rFonts w:hint="eastAsia"/>
        </w:rPr>
      </w:pPr>
    </w:p>
    <w:p w14:paraId="4842FF68" w14:textId="77777777" w:rsidR="00AC5A88" w:rsidRDefault="00AC5A88">
      <w:pPr>
        <w:rPr>
          <w:rFonts w:hint="eastAsia"/>
        </w:rPr>
      </w:pPr>
      <w:r>
        <w:rPr>
          <w:rFonts w:hint="eastAsia"/>
        </w:rPr>
        <w:t>文化背景与使用场合</w:t>
      </w:r>
    </w:p>
    <w:p w14:paraId="114AD80B" w14:textId="77777777" w:rsidR="00AC5A88" w:rsidRDefault="00AC5A88">
      <w:pPr>
        <w:rPr>
          <w:rFonts w:hint="eastAsia"/>
        </w:rPr>
      </w:pPr>
      <w:r>
        <w:rPr>
          <w:rFonts w:hint="eastAsia"/>
        </w:rPr>
        <w:t>在中国古代文献以及现代汉语中，“一哄而散”经常被用来描述集市上的争吵、民间集会中的突发事件等情景下人们的反应。这种表达方式不仅生动地刻画了现场混乱的局面，也反映了中国人对于社会现象的一种观察视角。随着时代的发展，该成语的应用场景更加广泛，可以是在任何公共场合遇到紧急情况或者不愉快事件后人们迅速离开的现象。</w:t>
      </w:r>
    </w:p>
    <w:p w14:paraId="0E061DC9" w14:textId="77777777" w:rsidR="00AC5A88" w:rsidRDefault="00AC5A88">
      <w:pPr>
        <w:rPr>
          <w:rFonts w:hint="eastAsia"/>
        </w:rPr>
      </w:pPr>
    </w:p>
    <w:p w14:paraId="01A7BF6E" w14:textId="77777777" w:rsidR="00AC5A88" w:rsidRDefault="00AC5A88">
      <w:pPr>
        <w:rPr>
          <w:rFonts w:hint="eastAsia"/>
        </w:rPr>
      </w:pPr>
      <w:r>
        <w:rPr>
          <w:rFonts w:hint="eastAsia"/>
        </w:rPr>
        <w:t>成语的实际应用</w:t>
      </w:r>
    </w:p>
    <w:p w14:paraId="785D5BF5" w14:textId="77777777" w:rsidR="00AC5A88" w:rsidRDefault="00AC5A88">
      <w:pPr>
        <w:rPr>
          <w:rFonts w:hint="eastAsia"/>
        </w:rPr>
      </w:pPr>
      <w:r>
        <w:rPr>
          <w:rFonts w:hint="eastAsia"/>
        </w:rPr>
        <w:t>在日常生活中，“一哄而散”这个成语被频繁使用于新闻报道、文学作品及口语交流中。比如，在描写一场突如其来的暴风雨来临时，海滩上的游客们可能会“一哄而散”，各自寻找避雨之处。又或是会议中突然出现争议点，支持不同观点的人群可能因此意见不合而“一哄而散”。这都展示了成语在具体语境下的灵活运用。</w:t>
      </w:r>
    </w:p>
    <w:p w14:paraId="30A4272C" w14:textId="77777777" w:rsidR="00AC5A88" w:rsidRDefault="00AC5A88">
      <w:pPr>
        <w:rPr>
          <w:rFonts w:hint="eastAsia"/>
        </w:rPr>
      </w:pPr>
    </w:p>
    <w:p w14:paraId="4EB8BBF0" w14:textId="77777777" w:rsidR="00AC5A88" w:rsidRDefault="00AC5A88">
      <w:pPr>
        <w:rPr>
          <w:rFonts w:hint="eastAsia"/>
        </w:rPr>
      </w:pPr>
      <w:r>
        <w:rPr>
          <w:rFonts w:hint="eastAsia"/>
        </w:rPr>
        <w:t>语言学习的重要性</w:t>
      </w:r>
    </w:p>
    <w:p w14:paraId="6EFE1454" w14:textId="77777777" w:rsidR="00AC5A88" w:rsidRDefault="00AC5A88">
      <w:pPr>
        <w:rPr>
          <w:rFonts w:hint="eastAsia"/>
        </w:rPr>
      </w:pPr>
      <w:r>
        <w:rPr>
          <w:rFonts w:hint="eastAsia"/>
        </w:rPr>
        <w:t>了解并掌握像“一哄而散”这样富有表现力的成语，对于提高汉语水平至关重要。它不仅能帮助学习者更准确地理解中文文本的内容，还能让说话者在表达复杂思想时显得更加地道和自然。深入探究每个汉字背后的多重含义及其在不同组合中的变化，有助于增强对中华文化的认识和欣赏。</w:t>
      </w:r>
    </w:p>
    <w:p w14:paraId="6247E136" w14:textId="77777777" w:rsidR="00AC5A88" w:rsidRDefault="00AC5A88">
      <w:pPr>
        <w:rPr>
          <w:rFonts w:hint="eastAsia"/>
        </w:rPr>
      </w:pPr>
    </w:p>
    <w:p w14:paraId="2C090244" w14:textId="77777777" w:rsidR="00AC5A88" w:rsidRDefault="00AC5A88">
      <w:pPr>
        <w:rPr>
          <w:rFonts w:hint="eastAsia"/>
        </w:rPr>
      </w:pPr>
      <w:r>
        <w:rPr>
          <w:rFonts w:hint="eastAsia"/>
        </w:rPr>
        <w:t>本文是由每日作文网(2345lzwz.com)为大家创作</w:t>
      </w:r>
    </w:p>
    <w:p w14:paraId="68F016F2" w14:textId="7A97C90D" w:rsidR="002C2CC3" w:rsidRDefault="002C2CC3"/>
    <w:sectPr w:rsidR="002C2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C3"/>
    <w:rsid w:val="002C2CC3"/>
    <w:rsid w:val="00AC5A8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DF423-7877-4E35-9139-3370464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CC3"/>
    <w:rPr>
      <w:rFonts w:cstheme="majorBidi"/>
      <w:color w:val="2F5496" w:themeColor="accent1" w:themeShade="BF"/>
      <w:sz w:val="28"/>
      <w:szCs w:val="28"/>
    </w:rPr>
  </w:style>
  <w:style w:type="character" w:customStyle="1" w:styleId="50">
    <w:name w:val="标题 5 字符"/>
    <w:basedOn w:val="a0"/>
    <w:link w:val="5"/>
    <w:uiPriority w:val="9"/>
    <w:semiHidden/>
    <w:rsid w:val="002C2CC3"/>
    <w:rPr>
      <w:rFonts w:cstheme="majorBidi"/>
      <w:color w:val="2F5496" w:themeColor="accent1" w:themeShade="BF"/>
      <w:sz w:val="24"/>
    </w:rPr>
  </w:style>
  <w:style w:type="character" w:customStyle="1" w:styleId="60">
    <w:name w:val="标题 6 字符"/>
    <w:basedOn w:val="a0"/>
    <w:link w:val="6"/>
    <w:uiPriority w:val="9"/>
    <w:semiHidden/>
    <w:rsid w:val="002C2CC3"/>
    <w:rPr>
      <w:rFonts w:cstheme="majorBidi"/>
      <w:b/>
      <w:bCs/>
      <w:color w:val="2F5496" w:themeColor="accent1" w:themeShade="BF"/>
    </w:rPr>
  </w:style>
  <w:style w:type="character" w:customStyle="1" w:styleId="70">
    <w:name w:val="标题 7 字符"/>
    <w:basedOn w:val="a0"/>
    <w:link w:val="7"/>
    <w:uiPriority w:val="9"/>
    <w:semiHidden/>
    <w:rsid w:val="002C2CC3"/>
    <w:rPr>
      <w:rFonts w:cstheme="majorBidi"/>
      <w:b/>
      <w:bCs/>
      <w:color w:val="595959" w:themeColor="text1" w:themeTint="A6"/>
    </w:rPr>
  </w:style>
  <w:style w:type="character" w:customStyle="1" w:styleId="80">
    <w:name w:val="标题 8 字符"/>
    <w:basedOn w:val="a0"/>
    <w:link w:val="8"/>
    <w:uiPriority w:val="9"/>
    <w:semiHidden/>
    <w:rsid w:val="002C2CC3"/>
    <w:rPr>
      <w:rFonts w:cstheme="majorBidi"/>
      <w:color w:val="595959" w:themeColor="text1" w:themeTint="A6"/>
    </w:rPr>
  </w:style>
  <w:style w:type="character" w:customStyle="1" w:styleId="90">
    <w:name w:val="标题 9 字符"/>
    <w:basedOn w:val="a0"/>
    <w:link w:val="9"/>
    <w:uiPriority w:val="9"/>
    <w:semiHidden/>
    <w:rsid w:val="002C2CC3"/>
    <w:rPr>
      <w:rFonts w:eastAsiaTheme="majorEastAsia" w:cstheme="majorBidi"/>
      <w:color w:val="595959" w:themeColor="text1" w:themeTint="A6"/>
    </w:rPr>
  </w:style>
  <w:style w:type="paragraph" w:styleId="a3">
    <w:name w:val="Title"/>
    <w:basedOn w:val="a"/>
    <w:next w:val="a"/>
    <w:link w:val="a4"/>
    <w:uiPriority w:val="10"/>
    <w:qFormat/>
    <w:rsid w:val="002C2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CC3"/>
    <w:pPr>
      <w:spacing w:before="160"/>
      <w:jc w:val="center"/>
    </w:pPr>
    <w:rPr>
      <w:i/>
      <w:iCs/>
      <w:color w:val="404040" w:themeColor="text1" w:themeTint="BF"/>
    </w:rPr>
  </w:style>
  <w:style w:type="character" w:customStyle="1" w:styleId="a8">
    <w:name w:val="引用 字符"/>
    <w:basedOn w:val="a0"/>
    <w:link w:val="a7"/>
    <w:uiPriority w:val="29"/>
    <w:rsid w:val="002C2CC3"/>
    <w:rPr>
      <w:i/>
      <w:iCs/>
      <w:color w:val="404040" w:themeColor="text1" w:themeTint="BF"/>
    </w:rPr>
  </w:style>
  <w:style w:type="paragraph" w:styleId="a9">
    <w:name w:val="List Paragraph"/>
    <w:basedOn w:val="a"/>
    <w:uiPriority w:val="34"/>
    <w:qFormat/>
    <w:rsid w:val="002C2CC3"/>
    <w:pPr>
      <w:ind w:left="720"/>
      <w:contextualSpacing/>
    </w:pPr>
  </w:style>
  <w:style w:type="character" w:styleId="aa">
    <w:name w:val="Intense Emphasis"/>
    <w:basedOn w:val="a0"/>
    <w:uiPriority w:val="21"/>
    <w:qFormat/>
    <w:rsid w:val="002C2CC3"/>
    <w:rPr>
      <w:i/>
      <w:iCs/>
      <w:color w:val="2F5496" w:themeColor="accent1" w:themeShade="BF"/>
    </w:rPr>
  </w:style>
  <w:style w:type="paragraph" w:styleId="ab">
    <w:name w:val="Intense Quote"/>
    <w:basedOn w:val="a"/>
    <w:next w:val="a"/>
    <w:link w:val="ac"/>
    <w:uiPriority w:val="30"/>
    <w:qFormat/>
    <w:rsid w:val="002C2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CC3"/>
    <w:rPr>
      <w:i/>
      <w:iCs/>
      <w:color w:val="2F5496" w:themeColor="accent1" w:themeShade="BF"/>
    </w:rPr>
  </w:style>
  <w:style w:type="character" w:styleId="ad">
    <w:name w:val="Intense Reference"/>
    <w:basedOn w:val="a0"/>
    <w:uiPriority w:val="32"/>
    <w:qFormat/>
    <w:rsid w:val="002C2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