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760C" w14:textId="77777777" w:rsidR="0046484F" w:rsidRDefault="0046484F">
      <w:pPr>
        <w:rPr>
          <w:rFonts w:hint="eastAsia"/>
        </w:rPr>
      </w:pPr>
      <w:r>
        <w:rPr>
          <w:rFonts w:hint="eastAsia"/>
        </w:rPr>
        <w:t>一块钱的拼音：Yī kuài qián</w:t>
      </w:r>
    </w:p>
    <w:p w14:paraId="199C3583" w14:textId="77777777" w:rsidR="0046484F" w:rsidRDefault="0046484F">
      <w:pPr>
        <w:rPr>
          <w:rFonts w:hint="eastAsia"/>
        </w:rPr>
      </w:pPr>
      <w:r>
        <w:rPr>
          <w:rFonts w:hint="eastAsia"/>
        </w:rPr>
        <w:t>在汉语普通话中，“一块钱”的拼音是“Yī kuài qián”。这是一个日常生活中非常常见的表达，用来指代人民币一元的价值。人民币作为中华人民共和国的官方货币，其历史可以追溯到1948年，当时中国人民银行首次发行了统一的货币体系，取代了之前各解放区流通的多种货币。自那时以来，人民币经历了多次改革和更新，成为如今全球重要的交易媒介之一。</w:t>
      </w:r>
    </w:p>
    <w:p w14:paraId="3E29E537" w14:textId="77777777" w:rsidR="0046484F" w:rsidRDefault="0046484F">
      <w:pPr>
        <w:rPr>
          <w:rFonts w:hint="eastAsia"/>
        </w:rPr>
      </w:pPr>
    </w:p>
    <w:p w14:paraId="2C4C456B" w14:textId="77777777" w:rsidR="0046484F" w:rsidRDefault="0046484F">
      <w:pPr>
        <w:rPr>
          <w:rFonts w:hint="eastAsia"/>
        </w:rPr>
      </w:pPr>
      <w:r>
        <w:rPr>
          <w:rFonts w:hint="eastAsia"/>
        </w:rPr>
        <w:t>人民币的演变与发展</w:t>
      </w:r>
    </w:p>
    <w:p w14:paraId="4648DAF0" w14:textId="77777777" w:rsidR="0046484F" w:rsidRDefault="0046484F">
      <w:pPr>
        <w:rPr>
          <w:rFonts w:hint="eastAsia"/>
        </w:rPr>
      </w:pPr>
      <w:r>
        <w:rPr>
          <w:rFonts w:hint="eastAsia"/>
        </w:rPr>
        <w:t>人民币（RMB），即中国人民共和国的法定货币，它的发展反映了国家经济的成长与变迁。从最初的设计到现代的防伪技术应用，人民币见证了时代的进步。早期的人民币纸币图案多以农业、工业建设为主题，展现了建国初期对发展的渴望；而随着经济发展，设计逐渐融入了更多文化元素，如古代建筑、自然景观等，体现了民族特色和文化底蕴。同时，为了应对假币问题，人民币不断引入先进的印刷技术和安全特征，确保货币的安全性和可靠性。</w:t>
      </w:r>
    </w:p>
    <w:p w14:paraId="564E93BC" w14:textId="77777777" w:rsidR="0046484F" w:rsidRDefault="0046484F">
      <w:pPr>
        <w:rPr>
          <w:rFonts w:hint="eastAsia"/>
        </w:rPr>
      </w:pPr>
    </w:p>
    <w:p w14:paraId="050F92A1" w14:textId="77777777" w:rsidR="0046484F" w:rsidRDefault="0046484F">
      <w:pPr>
        <w:rPr>
          <w:rFonts w:hint="eastAsia"/>
        </w:rPr>
      </w:pPr>
      <w:r>
        <w:rPr>
          <w:rFonts w:hint="eastAsia"/>
        </w:rPr>
        <w:t>一块钱的历史价值</w:t>
      </w:r>
    </w:p>
    <w:p w14:paraId="7F708E36" w14:textId="77777777" w:rsidR="0046484F" w:rsidRDefault="0046484F">
      <w:pPr>
        <w:rPr>
          <w:rFonts w:hint="eastAsia"/>
        </w:rPr>
      </w:pPr>
      <w:r>
        <w:rPr>
          <w:rFonts w:hint="eastAsia"/>
        </w:rPr>
        <w:t>回顾历史，一块钱的价值并非恒定不变。在上世纪八十年代以前，一块钱能够购买相当数量的生活必需品，比如几斤大米或一瓶酱油。然而，随着时间推移和社会经济的发展，通货膨胀使得物价上涨，一块钱的实际购买力有所下降。尽管如此，在小额支付领域，一块钱仍然扮演着不可或缺的角色，无论是乘坐公共交通还是购买小商品，都离不开这枚小小的硬币或纸币。</w:t>
      </w:r>
    </w:p>
    <w:p w14:paraId="2E133C00" w14:textId="77777777" w:rsidR="0046484F" w:rsidRDefault="0046484F">
      <w:pPr>
        <w:rPr>
          <w:rFonts w:hint="eastAsia"/>
        </w:rPr>
      </w:pPr>
    </w:p>
    <w:p w14:paraId="7840BFA2" w14:textId="77777777" w:rsidR="0046484F" w:rsidRDefault="0046484F">
      <w:pPr>
        <w:rPr>
          <w:rFonts w:hint="eastAsia"/>
        </w:rPr>
      </w:pPr>
      <w:r>
        <w:rPr>
          <w:rFonts w:hint="eastAsia"/>
        </w:rPr>
        <w:t>现代社会中的一块钱</w:t>
      </w:r>
    </w:p>
    <w:p w14:paraId="36B52703" w14:textId="77777777" w:rsidR="0046484F" w:rsidRDefault="0046484F">
      <w:pPr>
        <w:rPr>
          <w:rFonts w:hint="eastAsia"/>
        </w:rPr>
      </w:pPr>
      <w:r>
        <w:rPr>
          <w:rFonts w:hint="eastAsia"/>
        </w:rPr>
        <w:t>进入21世纪后，随着电子支付手段的普及，现金交易的比例逐渐减少，但一块钱并没有因此失去它的意义。对于许多人来说，收到整数金额找零时得到的一块钱，往往象征着幸运或是美好祝愿。在某些特定场合，如春节期间给小孩压岁钱，长辈们有时也会选择用崭新的一块钱硬币来表达祝福之情。虽然数额不大，却蕴含着深厚的情感价值。</w:t>
      </w:r>
    </w:p>
    <w:p w14:paraId="3225E4B7" w14:textId="77777777" w:rsidR="0046484F" w:rsidRDefault="0046484F">
      <w:pPr>
        <w:rPr>
          <w:rFonts w:hint="eastAsia"/>
        </w:rPr>
      </w:pPr>
    </w:p>
    <w:p w14:paraId="63FC9DF5" w14:textId="77777777" w:rsidR="0046484F" w:rsidRDefault="0046484F">
      <w:pPr>
        <w:rPr>
          <w:rFonts w:hint="eastAsia"/>
        </w:rPr>
      </w:pPr>
      <w:r>
        <w:rPr>
          <w:rFonts w:hint="eastAsia"/>
        </w:rPr>
        <w:t>未来展望</w:t>
      </w:r>
    </w:p>
    <w:p w14:paraId="14EFB850" w14:textId="77777777" w:rsidR="0046484F" w:rsidRDefault="0046484F">
      <w:pPr>
        <w:rPr>
          <w:rFonts w:hint="eastAsia"/>
        </w:rPr>
      </w:pPr>
      <w:r>
        <w:rPr>
          <w:rFonts w:hint="eastAsia"/>
        </w:rPr>
        <w:t>展望未来，随着科技的进步，货币的形式可能会继续发生变化，虚拟货币、数字货币等新型支付方式正逐渐走进人们的生活。不过，无论形式如何改变，作为基本单位的一块钱所承载的文化含义和社会功能都不会轻易消失。它不仅是中国金融体系的一部分，更是一种连接过去与现在、传统与现代的独特符号。</w:t>
      </w:r>
    </w:p>
    <w:p w14:paraId="52C14B5A" w14:textId="77777777" w:rsidR="0046484F" w:rsidRDefault="0046484F">
      <w:pPr>
        <w:rPr>
          <w:rFonts w:hint="eastAsia"/>
        </w:rPr>
      </w:pPr>
    </w:p>
    <w:p w14:paraId="01A4A2E8" w14:textId="77777777" w:rsidR="0046484F" w:rsidRDefault="0046484F">
      <w:pPr>
        <w:rPr>
          <w:rFonts w:hint="eastAsia"/>
        </w:rPr>
      </w:pPr>
      <w:r>
        <w:rPr>
          <w:rFonts w:hint="eastAsia"/>
        </w:rPr>
        <w:t>本文是由每日作文网(2345lzwz.com)为大家创作</w:t>
      </w:r>
    </w:p>
    <w:p w14:paraId="21372303" w14:textId="5C74A32B" w:rsidR="00E517E0" w:rsidRDefault="00E517E0"/>
    <w:sectPr w:rsidR="00E51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E0"/>
    <w:rsid w:val="0046484F"/>
    <w:rsid w:val="00B81CF2"/>
    <w:rsid w:val="00E5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7B071-5174-4C3E-A350-AA74A599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7E0"/>
    <w:rPr>
      <w:rFonts w:cstheme="majorBidi"/>
      <w:color w:val="2F5496" w:themeColor="accent1" w:themeShade="BF"/>
      <w:sz w:val="28"/>
      <w:szCs w:val="28"/>
    </w:rPr>
  </w:style>
  <w:style w:type="character" w:customStyle="1" w:styleId="50">
    <w:name w:val="标题 5 字符"/>
    <w:basedOn w:val="a0"/>
    <w:link w:val="5"/>
    <w:uiPriority w:val="9"/>
    <w:semiHidden/>
    <w:rsid w:val="00E517E0"/>
    <w:rPr>
      <w:rFonts w:cstheme="majorBidi"/>
      <w:color w:val="2F5496" w:themeColor="accent1" w:themeShade="BF"/>
      <w:sz w:val="24"/>
    </w:rPr>
  </w:style>
  <w:style w:type="character" w:customStyle="1" w:styleId="60">
    <w:name w:val="标题 6 字符"/>
    <w:basedOn w:val="a0"/>
    <w:link w:val="6"/>
    <w:uiPriority w:val="9"/>
    <w:semiHidden/>
    <w:rsid w:val="00E517E0"/>
    <w:rPr>
      <w:rFonts w:cstheme="majorBidi"/>
      <w:b/>
      <w:bCs/>
      <w:color w:val="2F5496" w:themeColor="accent1" w:themeShade="BF"/>
    </w:rPr>
  </w:style>
  <w:style w:type="character" w:customStyle="1" w:styleId="70">
    <w:name w:val="标题 7 字符"/>
    <w:basedOn w:val="a0"/>
    <w:link w:val="7"/>
    <w:uiPriority w:val="9"/>
    <w:semiHidden/>
    <w:rsid w:val="00E517E0"/>
    <w:rPr>
      <w:rFonts w:cstheme="majorBidi"/>
      <w:b/>
      <w:bCs/>
      <w:color w:val="595959" w:themeColor="text1" w:themeTint="A6"/>
    </w:rPr>
  </w:style>
  <w:style w:type="character" w:customStyle="1" w:styleId="80">
    <w:name w:val="标题 8 字符"/>
    <w:basedOn w:val="a0"/>
    <w:link w:val="8"/>
    <w:uiPriority w:val="9"/>
    <w:semiHidden/>
    <w:rsid w:val="00E517E0"/>
    <w:rPr>
      <w:rFonts w:cstheme="majorBidi"/>
      <w:color w:val="595959" w:themeColor="text1" w:themeTint="A6"/>
    </w:rPr>
  </w:style>
  <w:style w:type="character" w:customStyle="1" w:styleId="90">
    <w:name w:val="标题 9 字符"/>
    <w:basedOn w:val="a0"/>
    <w:link w:val="9"/>
    <w:uiPriority w:val="9"/>
    <w:semiHidden/>
    <w:rsid w:val="00E517E0"/>
    <w:rPr>
      <w:rFonts w:eastAsiaTheme="majorEastAsia" w:cstheme="majorBidi"/>
      <w:color w:val="595959" w:themeColor="text1" w:themeTint="A6"/>
    </w:rPr>
  </w:style>
  <w:style w:type="paragraph" w:styleId="a3">
    <w:name w:val="Title"/>
    <w:basedOn w:val="a"/>
    <w:next w:val="a"/>
    <w:link w:val="a4"/>
    <w:uiPriority w:val="10"/>
    <w:qFormat/>
    <w:rsid w:val="00E51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7E0"/>
    <w:pPr>
      <w:spacing w:before="160"/>
      <w:jc w:val="center"/>
    </w:pPr>
    <w:rPr>
      <w:i/>
      <w:iCs/>
      <w:color w:val="404040" w:themeColor="text1" w:themeTint="BF"/>
    </w:rPr>
  </w:style>
  <w:style w:type="character" w:customStyle="1" w:styleId="a8">
    <w:name w:val="引用 字符"/>
    <w:basedOn w:val="a0"/>
    <w:link w:val="a7"/>
    <w:uiPriority w:val="29"/>
    <w:rsid w:val="00E517E0"/>
    <w:rPr>
      <w:i/>
      <w:iCs/>
      <w:color w:val="404040" w:themeColor="text1" w:themeTint="BF"/>
    </w:rPr>
  </w:style>
  <w:style w:type="paragraph" w:styleId="a9">
    <w:name w:val="List Paragraph"/>
    <w:basedOn w:val="a"/>
    <w:uiPriority w:val="34"/>
    <w:qFormat/>
    <w:rsid w:val="00E517E0"/>
    <w:pPr>
      <w:ind w:left="720"/>
      <w:contextualSpacing/>
    </w:pPr>
  </w:style>
  <w:style w:type="character" w:styleId="aa">
    <w:name w:val="Intense Emphasis"/>
    <w:basedOn w:val="a0"/>
    <w:uiPriority w:val="21"/>
    <w:qFormat/>
    <w:rsid w:val="00E517E0"/>
    <w:rPr>
      <w:i/>
      <w:iCs/>
      <w:color w:val="2F5496" w:themeColor="accent1" w:themeShade="BF"/>
    </w:rPr>
  </w:style>
  <w:style w:type="paragraph" w:styleId="ab">
    <w:name w:val="Intense Quote"/>
    <w:basedOn w:val="a"/>
    <w:next w:val="a"/>
    <w:link w:val="ac"/>
    <w:uiPriority w:val="30"/>
    <w:qFormat/>
    <w:rsid w:val="00E51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7E0"/>
    <w:rPr>
      <w:i/>
      <w:iCs/>
      <w:color w:val="2F5496" w:themeColor="accent1" w:themeShade="BF"/>
    </w:rPr>
  </w:style>
  <w:style w:type="character" w:styleId="ad">
    <w:name w:val="Intense Reference"/>
    <w:basedOn w:val="a0"/>
    <w:uiPriority w:val="32"/>
    <w:qFormat/>
    <w:rsid w:val="00E51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