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3196" w14:textId="77777777" w:rsidR="0053740C" w:rsidRDefault="0053740C">
      <w:pPr>
        <w:rPr>
          <w:rFonts w:hint="eastAsia"/>
        </w:rPr>
      </w:pPr>
      <w:r>
        <w:rPr>
          <w:rFonts w:hint="eastAsia"/>
        </w:rPr>
        <w:t>一幢别墅的拼音</w:t>
      </w:r>
    </w:p>
    <w:p w14:paraId="6ADB3EF3" w14:textId="77777777" w:rsidR="0053740C" w:rsidRDefault="0053740C">
      <w:pPr>
        <w:rPr>
          <w:rFonts w:hint="eastAsia"/>
        </w:rPr>
      </w:pPr>
      <w:r>
        <w:rPr>
          <w:rFonts w:hint="eastAsia"/>
        </w:rPr>
        <w:t>Yī zhuàng bié shù，这个简单的拼音组合描绘了一个理想居所的轮廓。在中国的文化背景中，别墅不仅仅是一个居住的地方，它更是对生活品质追求的象征。无论是在繁华都市的边缘还是静谧乡村之中，一幢设计精良、环境优雅的别墅总能吸引着人们的目光。</w:t>
      </w:r>
    </w:p>
    <w:p w14:paraId="54AA6805" w14:textId="77777777" w:rsidR="0053740C" w:rsidRDefault="0053740C">
      <w:pPr>
        <w:rPr>
          <w:rFonts w:hint="eastAsia"/>
        </w:rPr>
      </w:pPr>
    </w:p>
    <w:p w14:paraId="581A90C4" w14:textId="77777777" w:rsidR="0053740C" w:rsidRDefault="0053740C">
      <w:pPr>
        <w:rPr>
          <w:rFonts w:hint="eastAsia"/>
        </w:rPr>
      </w:pPr>
      <w:r>
        <w:rPr>
          <w:rFonts w:hint="eastAsia"/>
        </w:rPr>
        <w:t>建筑设计与风格</w:t>
      </w:r>
    </w:p>
    <w:p w14:paraId="46FAEF5C" w14:textId="77777777" w:rsidR="0053740C" w:rsidRDefault="0053740C">
      <w:pPr>
        <w:rPr>
          <w:rFonts w:hint="eastAsia"/>
        </w:rPr>
      </w:pPr>
      <w:r>
        <w:rPr>
          <w:rFonts w:hint="eastAsia"/>
        </w:rPr>
        <w:t>从建筑设计的角度来看，每幢别墅都有其独特的灵魂。有的别墅采用现代简约风格，以大面积的玻璃窗和简洁的线条为特色，营造出开放而又私密的生活空间；有的则回归传统，融入中国古典园林元素，如亭台楼阁、假山水池等，使居住者在享受现代便利的同时也能感受到传统文化的魅力。</w:t>
      </w:r>
    </w:p>
    <w:p w14:paraId="384624CE" w14:textId="77777777" w:rsidR="0053740C" w:rsidRDefault="0053740C">
      <w:pPr>
        <w:rPr>
          <w:rFonts w:hint="eastAsia"/>
        </w:rPr>
      </w:pPr>
    </w:p>
    <w:p w14:paraId="4761442A" w14:textId="77777777" w:rsidR="0053740C" w:rsidRDefault="0053740C">
      <w:pPr>
        <w:rPr>
          <w:rFonts w:hint="eastAsia"/>
        </w:rPr>
      </w:pPr>
      <w:r>
        <w:rPr>
          <w:rFonts w:hint="eastAsia"/>
        </w:rPr>
        <w:t>生活环境与自然和谐共生</w:t>
      </w:r>
    </w:p>
    <w:p w14:paraId="5CA881B0" w14:textId="77777777" w:rsidR="0053740C" w:rsidRDefault="0053740C">
      <w:pPr>
        <w:rPr>
          <w:rFonts w:hint="eastAsia"/>
        </w:rPr>
      </w:pPr>
      <w:r>
        <w:rPr>
          <w:rFonts w:hint="eastAsia"/>
        </w:rPr>
        <w:t>别墅所在的生活环境是其吸引力的重要组成部分。理想的别墅区不仅地理位置优越，而且注重环境保护和生态平衡。绿树成荫的道路、精心修剪的花园以及清澈见底的人工湖或天然湖泊，都为居住者提供了一个远离城市喧嚣、亲近自然的理想之所。在这里，人们可以享受到清新的空气、宁静的氛围以及四季变换带来的美景。</w:t>
      </w:r>
    </w:p>
    <w:p w14:paraId="328A1509" w14:textId="77777777" w:rsidR="0053740C" w:rsidRDefault="0053740C">
      <w:pPr>
        <w:rPr>
          <w:rFonts w:hint="eastAsia"/>
        </w:rPr>
      </w:pPr>
    </w:p>
    <w:p w14:paraId="516179C3" w14:textId="77777777" w:rsidR="0053740C" w:rsidRDefault="0053740C">
      <w:pPr>
        <w:rPr>
          <w:rFonts w:hint="eastAsia"/>
        </w:rPr>
      </w:pPr>
      <w:r>
        <w:rPr>
          <w:rFonts w:hint="eastAsia"/>
        </w:rPr>
        <w:t>科技智能生活的融合</w:t>
      </w:r>
    </w:p>
    <w:p w14:paraId="77B9011F" w14:textId="77777777" w:rsidR="0053740C" w:rsidRDefault="0053740C">
      <w:pPr>
        <w:rPr>
          <w:rFonts w:hint="eastAsia"/>
        </w:rPr>
      </w:pPr>
      <w:r>
        <w:rPr>
          <w:rFonts w:hint="eastAsia"/>
        </w:rPr>
        <w:t>随着科技的发展，智能化已经成为现代别墅不可或缺的一部分。智能家居系统让居住变得更加便捷和舒适，无论是远程控制家中的温度、照明，还是通过语音指令操作家电设备，都极大地提升了生活质量。同时，安全监控系统的加入也为居住者提供了额外的安全保障，让人们可以安心地享受每一天。</w:t>
      </w:r>
    </w:p>
    <w:p w14:paraId="63CDC35C" w14:textId="77777777" w:rsidR="0053740C" w:rsidRDefault="0053740C">
      <w:pPr>
        <w:rPr>
          <w:rFonts w:hint="eastAsia"/>
        </w:rPr>
      </w:pPr>
    </w:p>
    <w:p w14:paraId="2AA64C13" w14:textId="77777777" w:rsidR="0053740C" w:rsidRDefault="0053740C">
      <w:pPr>
        <w:rPr>
          <w:rFonts w:hint="eastAsia"/>
        </w:rPr>
      </w:pPr>
      <w:r>
        <w:rPr>
          <w:rFonts w:hint="eastAsia"/>
        </w:rPr>
        <w:t>社区服务与设施</w:t>
      </w:r>
    </w:p>
    <w:p w14:paraId="3761A9F3" w14:textId="77777777" w:rsidR="0053740C" w:rsidRDefault="0053740C">
      <w:pPr>
        <w:rPr>
          <w:rFonts w:hint="eastAsia"/>
        </w:rPr>
      </w:pPr>
      <w:r>
        <w:rPr>
          <w:rFonts w:hint="eastAsia"/>
        </w:rPr>
        <w:t>优秀的别墅区还配备了丰富的社区服务和设施，如健身房、游泳池、儿童游乐场等，满足了不同年龄段居民的需求。社区还会定期举办各种文化活动和节日庆典，增强邻里之间的互动和联系，形成一个温馨和谐的大家庭。</w:t>
      </w:r>
    </w:p>
    <w:p w14:paraId="79FA44A0" w14:textId="77777777" w:rsidR="0053740C" w:rsidRDefault="0053740C">
      <w:pPr>
        <w:rPr>
          <w:rFonts w:hint="eastAsia"/>
        </w:rPr>
      </w:pPr>
    </w:p>
    <w:p w14:paraId="39DC03C0" w14:textId="77777777" w:rsidR="0053740C" w:rsidRDefault="0053740C">
      <w:pPr>
        <w:rPr>
          <w:rFonts w:hint="eastAsia"/>
        </w:rPr>
      </w:pPr>
      <w:r>
        <w:rPr>
          <w:rFonts w:hint="eastAsia"/>
        </w:rPr>
        <w:t>最后的总结</w:t>
      </w:r>
    </w:p>
    <w:p w14:paraId="50594069" w14:textId="77777777" w:rsidR="0053740C" w:rsidRDefault="0053740C">
      <w:pPr>
        <w:rPr>
          <w:rFonts w:hint="eastAsia"/>
        </w:rPr>
      </w:pPr>
      <w:r>
        <w:rPr>
          <w:rFonts w:hint="eastAsia"/>
        </w:rPr>
        <w:t>“Yī zhuàng bié shù”不仅仅是几个简单的拼音字母，它代表着一种生活方式的选择，是对美好生活的向往和追求。无论是建筑风格的独特性、生活环境的优美、科技智能的融入，还是社区服务的完善，每一个方面都在讲述着属于自己的故事，吸引着那些渴望在繁忙生活中寻找一片净土的人们。</w:t>
      </w:r>
    </w:p>
    <w:p w14:paraId="6B7F07CE" w14:textId="77777777" w:rsidR="0053740C" w:rsidRDefault="0053740C">
      <w:pPr>
        <w:rPr>
          <w:rFonts w:hint="eastAsia"/>
        </w:rPr>
      </w:pPr>
    </w:p>
    <w:p w14:paraId="62AFAE05" w14:textId="77777777" w:rsidR="0053740C" w:rsidRDefault="00537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5510E" w14:textId="035B5A9B" w:rsidR="00066A6E" w:rsidRDefault="00066A6E"/>
    <w:sectPr w:rsidR="0006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6E"/>
    <w:rsid w:val="00066A6E"/>
    <w:rsid w:val="005374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F6360-7930-4BBC-A303-2619861F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