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3621" w14:textId="77777777" w:rsidR="00D917EA" w:rsidRDefault="00D917EA">
      <w:pPr>
        <w:rPr>
          <w:rFonts w:hint="eastAsia"/>
        </w:rPr>
      </w:pPr>
      <w:r>
        <w:rPr>
          <w:rFonts w:hint="eastAsia"/>
        </w:rPr>
        <w:t>一年级上册的拼音测试题</w:t>
      </w:r>
    </w:p>
    <w:p w14:paraId="3E3BAE3D" w14:textId="77777777" w:rsidR="00D917EA" w:rsidRDefault="00D917EA">
      <w:pPr>
        <w:rPr>
          <w:rFonts w:hint="eastAsia"/>
        </w:rPr>
      </w:pPr>
      <w:r>
        <w:rPr>
          <w:rFonts w:hint="eastAsia"/>
        </w:rPr>
        <w:t>在小学教育中，汉语拼音是孩子们学习汉字和普通话的重要工具。一年级的学生正处于语言发展的关键时期，通过拼音的学习，他们能够更好地理解字词的发音规则，为将来的阅读和写作打下坚实的基础。本篇文章旨在介绍适合一年级上册学生的拼音测试题类型，以帮助教师和家长评估孩子的学习进展。</w:t>
      </w:r>
    </w:p>
    <w:p w14:paraId="730181D3" w14:textId="77777777" w:rsidR="00D917EA" w:rsidRDefault="00D917EA">
      <w:pPr>
        <w:rPr>
          <w:rFonts w:hint="eastAsia"/>
        </w:rPr>
      </w:pPr>
    </w:p>
    <w:p w14:paraId="41C0CC9E" w14:textId="77777777" w:rsidR="00D917EA" w:rsidRDefault="00D917EA">
      <w:pPr>
        <w:rPr>
          <w:rFonts w:hint="eastAsia"/>
        </w:rPr>
      </w:pPr>
      <w:r>
        <w:rPr>
          <w:rFonts w:hint="eastAsia"/>
        </w:rPr>
        <w:t>基础拼读练习</w:t>
      </w:r>
    </w:p>
    <w:p w14:paraId="7C9DDDED" w14:textId="77777777" w:rsidR="00D917EA" w:rsidRDefault="00D917EA">
      <w:pPr>
        <w:rPr>
          <w:rFonts w:hint="eastAsia"/>
        </w:rPr>
      </w:pPr>
      <w:r>
        <w:rPr>
          <w:rFonts w:hint="eastAsia"/>
        </w:rPr>
        <w:t>对于刚刚接触拼音的一年级学生来说，最基础也是最重要的就是掌握单个声母、韵母以及它们之间的组合拼读。例如，“b”、“p”、“m”、“f”等声母与“a”、“o”、“e”、“i”、“u”、“ü”等韵母相结合形成如“ba”、“po”、“mi”、“fu”的简单音节。为了检验孩子对这些基本音节的熟悉程度，可以设计简单的听写或认读题目，让孩子根据听到的声音或者看到的文字写出相应的拼音。</w:t>
      </w:r>
    </w:p>
    <w:p w14:paraId="75ED5A68" w14:textId="77777777" w:rsidR="00D917EA" w:rsidRDefault="00D917EA">
      <w:pPr>
        <w:rPr>
          <w:rFonts w:hint="eastAsia"/>
        </w:rPr>
      </w:pPr>
    </w:p>
    <w:p w14:paraId="2AE80739" w14:textId="77777777" w:rsidR="00D917EA" w:rsidRDefault="00D917EA">
      <w:pPr>
        <w:rPr>
          <w:rFonts w:hint="eastAsia"/>
        </w:rPr>
      </w:pPr>
      <w:r>
        <w:rPr>
          <w:rFonts w:hint="eastAsia"/>
        </w:rPr>
        <w:t>四声调训练</w:t>
      </w:r>
    </w:p>
    <w:p w14:paraId="6EA38147" w14:textId="77777777" w:rsidR="00D917EA" w:rsidRDefault="00D917EA">
      <w:pPr>
        <w:rPr>
          <w:rFonts w:hint="eastAsia"/>
        </w:rPr>
      </w:pPr>
      <w:r>
        <w:rPr>
          <w:rFonts w:hint="eastAsia"/>
        </w:rPr>
        <w:t>汉语有四个声调，这是一年级拼音教学中的一个难点。声调的不同往往意味着意义的变化，因此正确识别和运用声调至关重要。测试题可以包括给定一些常用词汇，要求学生标注出正确的声调符号；或是提供不带声调的拼音字符串，让学生选择合适的词语填入句子空白处。还可以采用游戏形式，比如用卡片玩“找朋友”，让每个同学抽取一张带有不同声调的拼音卡片，然后寻找能组成完整单词的同学。</w:t>
      </w:r>
    </w:p>
    <w:p w14:paraId="48258D8E" w14:textId="77777777" w:rsidR="00D917EA" w:rsidRDefault="00D917EA">
      <w:pPr>
        <w:rPr>
          <w:rFonts w:hint="eastAsia"/>
        </w:rPr>
      </w:pPr>
    </w:p>
    <w:p w14:paraId="1BACDA5D" w14:textId="77777777" w:rsidR="00D917EA" w:rsidRDefault="00D917EA">
      <w:pPr>
        <w:rPr>
          <w:rFonts w:hint="eastAsia"/>
        </w:rPr>
      </w:pPr>
      <w:r>
        <w:rPr>
          <w:rFonts w:hint="eastAsia"/>
        </w:rPr>
        <w:t>整体认读音节</w:t>
      </w:r>
    </w:p>
    <w:p w14:paraId="676E0830" w14:textId="77777777" w:rsidR="00D917EA" w:rsidRDefault="00D917EA">
      <w:pPr>
        <w:rPr>
          <w:rFonts w:hint="eastAsia"/>
        </w:rPr>
      </w:pPr>
      <w:r>
        <w:rPr>
          <w:rFonts w:hint="eastAsia"/>
        </w:rPr>
        <w:t>除了单独的声母和韵母外，还有一些特殊的整体认读音节，如“zhi”、“chi”、“shi”、“ri”等。这类音节不需要分解成更小的部分来拼读，而是作为一个整体直接发出声音。针对这部分内容的测试题，可以通过朗读比赛的形式来进行，即给出一系列包含整体认读音节的短语或句子，看谁能最快最准确地读出来。这种方式不仅能提高孩子们的兴趣，还能增强他们的记忆效果。</w:t>
      </w:r>
    </w:p>
    <w:p w14:paraId="584A2E8E" w14:textId="77777777" w:rsidR="00D917EA" w:rsidRDefault="00D917EA">
      <w:pPr>
        <w:rPr>
          <w:rFonts w:hint="eastAsia"/>
        </w:rPr>
      </w:pPr>
    </w:p>
    <w:p w14:paraId="6EC5C2F8" w14:textId="77777777" w:rsidR="00D917EA" w:rsidRDefault="00D917EA">
      <w:pPr>
        <w:rPr>
          <w:rFonts w:hint="eastAsia"/>
        </w:rPr>
      </w:pPr>
      <w:r>
        <w:rPr>
          <w:rFonts w:hint="eastAsia"/>
        </w:rPr>
        <w:t>综合应用能力</w:t>
      </w:r>
    </w:p>
    <w:p w14:paraId="1CA0FF22" w14:textId="77777777" w:rsidR="00D917EA" w:rsidRDefault="00D917EA">
      <w:pPr>
        <w:rPr>
          <w:rFonts w:hint="eastAsia"/>
        </w:rPr>
      </w:pPr>
      <w:r>
        <w:rPr>
          <w:rFonts w:hint="eastAsia"/>
        </w:rPr>
        <w:t>当学生们掌握了上述基础知识后，就可以开始进行更加复杂的综合应用了。例如，编写一个小故事，并在其中穿插各种难度适中的拼音问题，邀请孩子们完成这个故事的拼音标注工作。这样的练习不仅考验了他们对各个知识点的理解情况，也促进了实际语境下的灵活运用。同时，在日常生活中鼓励孩子们注意周围环境里出现的汉字及相应拼音，培养其观察能力和社会实践意识。</w:t>
      </w:r>
    </w:p>
    <w:p w14:paraId="3013E2CA" w14:textId="77777777" w:rsidR="00D917EA" w:rsidRDefault="00D917EA">
      <w:pPr>
        <w:rPr>
          <w:rFonts w:hint="eastAsia"/>
        </w:rPr>
      </w:pPr>
    </w:p>
    <w:p w14:paraId="671E876F" w14:textId="77777777" w:rsidR="00D917EA" w:rsidRDefault="00D917EA">
      <w:pPr>
        <w:rPr>
          <w:rFonts w:hint="eastAsia"/>
        </w:rPr>
      </w:pPr>
      <w:r>
        <w:rPr>
          <w:rFonts w:hint="eastAsia"/>
        </w:rPr>
        <w:t>最后的总结</w:t>
      </w:r>
    </w:p>
    <w:p w14:paraId="69794CFE" w14:textId="77777777" w:rsidR="00D917EA" w:rsidRDefault="00D917EA">
      <w:pPr>
        <w:rPr>
          <w:rFonts w:hint="eastAsia"/>
        </w:rPr>
      </w:pPr>
      <w:r>
        <w:rPr>
          <w:rFonts w:hint="eastAsia"/>
        </w:rPr>
        <w:t>通过精心设计的拼音测试题，我们可以全面了解一年级学生在拼音学习方面的掌握情况，及时发现并解决存在的问题。更重要的是，要让孩子们感受到学习的乐趣，激发他们探索语言奥秘的热情。在这个过程中，教师和家长的支持与引导不可或缺，只有共同努力才能使每一个孩子都能顺利跨越拼音这座桥梁，开启丰富多彩的中文世界之旅。</w:t>
      </w:r>
    </w:p>
    <w:p w14:paraId="1D822E40" w14:textId="77777777" w:rsidR="00D917EA" w:rsidRDefault="00D917EA">
      <w:pPr>
        <w:rPr>
          <w:rFonts w:hint="eastAsia"/>
        </w:rPr>
      </w:pPr>
    </w:p>
    <w:p w14:paraId="5E8B81A6" w14:textId="77777777" w:rsidR="00D917EA" w:rsidRDefault="00D917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A26A8" w14:textId="26351C4D" w:rsidR="009E5009" w:rsidRDefault="009E5009"/>
    <w:sectPr w:rsidR="009E5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09"/>
    <w:rsid w:val="009E5009"/>
    <w:rsid w:val="00B81CF2"/>
    <w:rsid w:val="00D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93869-49D8-44C7-9E82-CDED1AEC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