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0291" w14:textId="77777777" w:rsidR="001C5F17" w:rsidRDefault="001C5F17">
      <w:pPr>
        <w:rPr>
          <w:rFonts w:hint="eastAsia"/>
        </w:rPr>
      </w:pPr>
      <w:r>
        <w:rPr>
          <w:rFonts w:hint="eastAsia"/>
        </w:rPr>
        <w:t>一年级的拼音卷子可打印</w:t>
      </w:r>
    </w:p>
    <w:p w14:paraId="4AD25E7F" w14:textId="77777777" w:rsidR="001C5F17" w:rsidRDefault="001C5F17">
      <w:pPr>
        <w:rPr>
          <w:rFonts w:hint="eastAsia"/>
        </w:rPr>
      </w:pPr>
      <w:r>
        <w:rPr>
          <w:rFonts w:hint="eastAsia"/>
        </w:rPr>
        <w:t>当孩子们踏入小学的大门，他们将开始接触汉语拼音的学习。对于一年级的学生来说，拼音是学习汉字和普通话发音的基础工具。为了帮助学生们更好地掌握拼音知识，家长和老师们可以利用拼音卷子来加强孩子们的学习效果。现在，互联网上提供了丰富的拼音练习材料，其中就包括了可打印的一年级拼音卷子。</w:t>
      </w:r>
    </w:p>
    <w:p w14:paraId="63B5DCDC" w14:textId="77777777" w:rsidR="001C5F17" w:rsidRDefault="001C5F17">
      <w:pPr>
        <w:rPr>
          <w:rFonts w:hint="eastAsia"/>
        </w:rPr>
      </w:pPr>
    </w:p>
    <w:p w14:paraId="7A2186F7" w14:textId="77777777" w:rsidR="001C5F17" w:rsidRDefault="001C5F17">
      <w:pPr>
        <w:rPr>
          <w:rFonts w:hint="eastAsia"/>
        </w:rPr>
      </w:pPr>
      <w:r>
        <w:rPr>
          <w:rFonts w:hint="eastAsia"/>
        </w:rPr>
        <w:t>拼音的重要性</w:t>
      </w:r>
    </w:p>
    <w:p w14:paraId="09E60A82" w14:textId="77777777" w:rsidR="001C5F17" w:rsidRDefault="001C5F17">
      <w:pPr>
        <w:rPr>
          <w:rFonts w:hint="eastAsia"/>
        </w:rPr>
      </w:pPr>
      <w:r>
        <w:rPr>
          <w:rFonts w:hint="eastAsia"/>
        </w:rPr>
        <w:t>拼音作为汉语的注音符号系统，它不仅帮助孩子正确地读出汉字，也是他们将来学习英语等外语时的重要桥梁。通过学习拼音，学生能够理解每个字母或字母组合所代表的声音，并能根据这些规则拼读出单词。对于一年级的小朋友而言，良好的拼音基础可以让他们在语文学习上事半功倍，提高识字效率，增强阅读能力。</w:t>
      </w:r>
    </w:p>
    <w:p w14:paraId="5094D991" w14:textId="77777777" w:rsidR="001C5F17" w:rsidRDefault="001C5F17">
      <w:pPr>
        <w:rPr>
          <w:rFonts w:hint="eastAsia"/>
        </w:rPr>
      </w:pPr>
    </w:p>
    <w:p w14:paraId="29B013A2" w14:textId="77777777" w:rsidR="001C5F17" w:rsidRDefault="001C5F17">
      <w:pPr>
        <w:rPr>
          <w:rFonts w:hint="eastAsia"/>
        </w:rPr>
      </w:pPr>
      <w:r>
        <w:rPr>
          <w:rFonts w:hint="eastAsia"/>
        </w:rPr>
        <w:t>选择适合的拼音卷子</w:t>
      </w:r>
    </w:p>
    <w:p w14:paraId="5FDAEC48" w14:textId="77777777" w:rsidR="001C5F17" w:rsidRDefault="001C5F17">
      <w:pPr>
        <w:rPr>
          <w:rFonts w:hint="eastAsia"/>
        </w:rPr>
      </w:pPr>
      <w:r>
        <w:rPr>
          <w:rFonts w:hint="eastAsia"/>
        </w:rPr>
        <w:t>面对网络上的众多资源，家长们可能会感到无从下手。实际上，选择拼音卷子时应该考虑孩子的实际水平和兴趣爱好。一些卷子设计得非常有趣，包含图画、游戏元素，甚至有故事情节，这可以帮助吸引孩子们的注意力，使学习过程更加生动活泼。同时，也应该确保卷子的内容符合当前教育大纲的要求，难度适中，以保证学习的有效性。</w:t>
      </w:r>
    </w:p>
    <w:p w14:paraId="70421B75" w14:textId="77777777" w:rsidR="001C5F17" w:rsidRDefault="001C5F17">
      <w:pPr>
        <w:rPr>
          <w:rFonts w:hint="eastAsia"/>
        </w:rPr>
      </w:pPr>
    </w:p>
    <w:p w14:paraId="0FEA3EAF" w14:textId="77777777" w:rsidR="001C5F17" w:rsidRDefault="001C5F17">
      <w:pPr>
        <w:rPr>
          <w:rFonts w:hint="eastAsia"/>
        </w:rPr>
      </w:pPr>
      <w:r>
        <w:rPr>
          <w:rFonts w:hint="eastAsia"/>
        </w:rPr>
        <w:t>如何使用拼音卷子</w:t>
      </w:r>
    </w:p>
    <w:p w14:paraId="40EFA180" w14:textId="77777777" w:rsidR="001C5F17" w:rsidRDefault="001C5F17">
      <w:pPr>
        <w:rPr>
          <w:rFonts w:hint="eastAsia"/>
        </w:rPr>
      </w:pPr>
      <w:r>
        <w:rPr>
          <w:rFonts w:hint="eastAsia"/>
        </w:rPr>
        <w:t>拿到拼音卷子后，家长可以与孩子一起进行预习，了解即将学习的内容；课堂上，老师可以根据卷子内容有针对性地讲解知识点；课后，则可以通过完成卷子上的练习来巩固当天所学。还可以定期组织小测验，检查孩子们对拼音知识的掌握情况。值得注意的是，在使用过程中要鼓励孩子自己思考问题，培养独立解决问题的能力。</w:t>
      </w:r>
    </w:p>
    <w:p w14:paraId="3B9EAFE6" w14:textId="77777777" w:rsidR="001C5F17" w:rsidRDefault="001C5F17">
      <w:pPr>
        <w:rPr>
          <w:rFonts w:hint="eastAsia"/>
        </w:rPr>
      </w:pPr>
    </w:p>
    <w:p w14:paraId="091708A0" w14:textId="77777777" w:rsidR="001C5F17" w:rsidRDefault="001C5F17">
      <w:pPr>
        <w:rPr>
          <w:rFonts w:hint="eastAsia"/>
        </w:rPr>
      </w:pPr>
      <w:r>
        <w:rPr>
          <w:rFonts w:hint="eastAsia"/>
        </w:rPr>
        <w:t>打印和准备</w:t>
      </w:r>
    </w:p>
    <w:p w14:paraId="064CF92C" w14:textId="77777777" w:rsidR="001C5F17" w:rsidRDefault="001C5F17">
      <w:pPr>
        <w:rPr>
          <w:rFonts w:hint="eastAsia"/>
        </w:rPr>
      </w:pPr>
      <w:r>
        <w:rPr>
          <w:rFonts w:hint="eastAsia"/>
        </w:rPr>
        <w:t>为了让孩子能够顺利地使用拼音卷子，提前做好打印准备工作是非常重要的。确保家中打印机工作正常，并有足够的纸张和墨水。访问可靠的教育资源网站下载所需的拼音卷子文件，注意选择高清版本以便于清晰打印。如果家里没有打印机也不必担心，可以选择附近的文印店进行打印，或者请学校帮忙解决。</w:t>
      </w:r>
    </w:p>
    <w:p w14:paraId="5A790CB2" w14:textId="77777777" w:rsidR="001C5F17" w:rsidRDefault="001C5F17">
      <w:pPr>
        <w:rPr>
          <w:rFonts w:hint="eastAsia"/>
        </w:rPr>
      </w:pPr>
    </w:p>
    <w:p w14:paraId="6340D47F" w14:textId="77777777" w:rsidR="001C5F17" w:rsidRDefault="001C5F17">
      <w:pPr>
        <w:rPr>
          <w:rFonts w:hint="eastAsia"/>
        </w:rPr>
      </w:pPr>
      <w:r>
        <w:rPr>
          <w:rFonts w:hint="eastAsia"/>
        </w:rPr>
        <w:t>最后的总结</w:t>
      </w:r>
    </w:p>
    <w:p w14:paraId="2A68F908" w14:textId="77777777" w:rsidR="001C5F17" w:rsidRDefault="001C5F17">
      <w:pPr>
        <w:rPr>
          <w:rFonts w:hint="eastAsia"/>
        </w:rPr>
      </w:pPr>
      <w:r>
        <w:rPr>
          <w:rFonts w:hint="eastAsia"/>
        </w:rPr>
        <w:t>为一年级的孩子提供适当的拼音卷子是一种非常有效的学习方法。它不仅可以帮助孩子们打下坚实的汉语拼音基础，还能激发他们对语言学习的兴趣。随着技术的发展，获取和打印拼音卷子变得越来越便捷，这也为家庭辅导和课堂教学提供了更多可能性。希望每一位小朋友都能在这个充满乐趣的过程中茁壮成长，为未来的学习之路奠定坚实的基础。</w:t>
      </w:r>
    </w:p>
    <w:p w14:paraId="1871AC61" w14:textId="77777777" w:rsidR="001C5F17" w:rsidRDefault="001C5F17">
      <w:pPr>
        <w:rPr>
          <w:rFonts w:hint="eastAsia"/>
        </w:rPr>
      </w:pPr>
    </w:p>
    <w:p w14:paraId="73980EF7" w14:textId="77777777" w:rsidR="001C5F17" w:rsidRDefault="001C5F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6DA9C" w14:textId="5BEECF6A" w:rsidR="002816E9" w:rsidRDefault="002816E9"/>
    <w:sectPr w:rsidR="00281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E9"/>
    <w:rsid w:val="001C5F17"/>
    <w:rsid w:val="002816E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0DF90-5C64-4F9B-92EF-11DEDE78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