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C1013" w14:textId="77777777" w:rsidR="00FD54A1" w:rsidRDefault="00FD54A1">
      <w:pPr>
        <w:rPr>
          <w:rFonts w:hint="eastAsia"/>
        </w:rPr>
      </w:pPr>
      <w:r>
        <w:rPr>
          <w:rFonts w:hint="eastAsia"/>
        </w:rPr>
        <w:t>一楼的拼音：yī lóu</w:t>
      </w:r>
    </w:p>
    <w:p w14:paraId="33479FC9" w14:textId="77777777" w:rsidR="00FD54A1" w:rsidRDefault="00FD54A1">
      <w:pPr>
        <w:rPr>
          <w:rFonts w:hint="eastAsia"/>
        </w:rPr>
      </w:pPr>
      <w:r>
        <w:rPr>
          <w:rFonts w:hint="eastAsia"/>
        </w:rPr>
        <w:t>在汉语拼音中，“一楼”的拼音是“yī lóu”。这两个简单的音节，承载着人们对建筑空间最基础的认知。无论是繁华都市中的高楼大厦，还是乡村田野间的低矮瓦房，“一楼”都是我们生活中不可或缺的一部分。它不仅是建筑物的第一层，更是一个象征意义深远的空间概念。</w:t>
      </w:r>
    </w:p>
    <w:p w14:paraId="1C0E1D11" w14:textId="77777777" w:rsidR="00FD54A1" w:rsidRDefault="00FD54A1">
      <w:pPr>
        <w:rPr>
          <w:rFonts w:hint="eastAsia"/>
        </w:rPr>
      </w:pPr>
    </w:p>
    <w:p w14:paraId="4A256DB7" w14:textId="77777777" w:rsidR="00FD54A1" w:rsidRDefault="00FD54A1">
      <w:pPr>
        <w:rPr>
          <w:rFonts w:hint="eastAsia"/>
        </w:rPr>
      </w:pPr>
      <w:r>
        <w:rPr>
          <w:rFonts w:hint="eastAsia"/>
        </w:rPr>
        <w:t>从语言角度看“一楼”</w:t>
      </w:r>
    </w:p>
    <w:p w14:paraId="1199752D" w14:textId="77777777" w:rsidR="00FD54A1" w:rsidRDefault="00FD54A1">
      <w:pPr>
        <w:rPr>
          <w:rFonts w:hint="eastAsia"/>
        </w:rPr>
      </w:pPr>
      <w:r>
        <w:rPr>
          <w:rFonts w:hint="eastAsia"/>
        </w:rPr>
        <w:t>“一楼”的发音由两个声调组成。“yī”为第一声，发音平稳而清晰；“lóu”为第二声，声音上扬且有力。这种组合使得这个词朗朗上口，易于记忆。在中国传统文化中，“一”常代表初始、开端，而“楼”则指代多层建筑。因此，“一楼”不仅是一个物理位置，还隐含着事物起始阶段的意义。例如，在设计一栋新建筑时，人们往往会特别注重一楼的功能布局，因为它是整座建筑与外界接触的第一道门户。</w:t>
      </w:r>
    </w:p>
    <w:p w14:paraId="3D9266CC" w14:textId="77777777" w:rsidR="00FD54A1" w:rsidRDefault="00FD54A1">
      <w:pPr>
        <w:rPr>
          <w:rFonts w:hint="eastAsia"/>
        </w:rPr>
      </w:pPr>
    </w:p>
    <w:p w14:paraId="71C32056" w14:textId="77777777" w:rsidR="00FD54A1" w:rsidRDefault="00FD54A1">
      <w:pPr>
        <w:rPr>
          <w:rFonts w:hint="eastAsia"/>
        </w:rPr>
      </w:pPr>
      <w:r>
        <w:rPr>
          <w:rFonts w:hint="eastAsia"/>
        </w:rPr>
        <w:t>一楼的实际用途</w:t>
      </w:r>
    </w:p>
    <w:p w14:paraId="49C845EA" w14:textId="77777777" w:rsidR="00FD54A1" w:rsidRDefault="00FD54A1">
      <w:pPr>
        <w:rPr>
          <w:rFonts w:hint="eastAsia"/>
        </w:rPr>
      </w:pPr>
      <w:r>
        <w:rPr>
          <w:rFonts w:hint="eastAsia"/>
        </w:rPr>
        <w:t>作为建筑物的基础层，“一楼”通常承担着重要的功能角色。在住宅区，一楼可能被用作商铺、车库或家庭活动区域；在商业中心，一楼往往是品牌店铺和餐厅的聚集地；而在学校或办公场所，一楼通常是接待大厅或公共服务区。由于其便利性和接近地面的特点，一楼也成为了许多特殊需求人群（如老年人、残疾人）优先选择的空间。随着城市化进程加快，越来越多的一楼被改造成共享空间，比如咖啡馆、书店或社区活动中心，为居民提供了一个交流互动的好去处。</w:t>
      </w:r>
    </w:p>
    <w:p w14:paraId="5E74AF00" w14:textId="77777777" w:rsidR="00FD54A1" w:rsidRDefault="00FD54A1">
      <w:pPr>
        <w:rPr>
          <w:rFonts w:hint="eastAsia"/>
        </w:rPr>
      </w:pPr>
    </w:p>
    <w:p w14:paraId="3893321F" w14:textId="77777777" w:rsidR="00FD54A1" w:rsidRDefault="00FD54A1">
      <w:pPr>
        <w:rPr>
          <w:rFonts w:hint="eastAsia"/>
        </w:rPr>
      </w:pPr>
      <w:r>
        <w:rPr>
          <w:rFonts w:hint="eastAsia"/>
        </w:rPr>
        <w:t>文化背景下的“一楼”</w:t>
      </w:r>
    </w:p>
    <w:p w14:paraId="6CCDF29E" w14:textId="77777777" w:rsidR="00FD54A1" w:rsidRDefault="00FD54A1">
      <w:pPr>
        <w:rPr>
          <w:rFonts w:hint="eastAsia"/>
        </w:rPr>
      </w:pPr>
      <w:r>
        <w:rPr>
          <w:rFonts w:hint="eastAsia"/>
        </w:rPr>
        <w:t>从文化角度来看，“一楼”也有其独特的寓意。在中国古典文学作品中，楼阁常常被视为文人雅士吟诗作画的地方，而一楼则是连接天地的关键节点。古人认为，一楼既是人类生活的起点，也是通向更高层次精神世界的桥梁。例如，《滕王阁序》中提到的“落霞与孤鹜齐飞，秋水共长天一色”，描绘的就是站在高楼上俯瞰一楼景色的壮丽景象。这样的描写让“一楼”超越了单纯的物理意义，成为一种美学符号。</w:t>
      </w:r>
    </w:p>
    <w:p w14:paraId="6EAA6CD4" w14:textId="77777777" w:rsidR="00FD54A1" w:rsidRDefault="00FD54A1">
      <w:pPr>
        <w:rPr>
          <w:rFonts w:hint="eastAsia"/>
        </w:rPr>
      </w:pPr>
    </w:p>
    <w:p w14:paraId="65811CC9" w14:textId="77777777" w:rsidR="00FD54A1" w:rsidRDefault="00FD54A1">
      <w:pPr>
        <w:rPr>
          <w:rFonts w:hint="eastAsia"/>
        </w:rPr>
      </w:pPr>
      <w:r>
        <w:rPr>
          <w:rFonts w:hint="eastAsia"/>
        </w:rPr>
        <w:t>现代生活中的“一楼”</w:t>
      </w:r>
    </w:p>
    <w:p w14:paraId="7C61193A" w14:textId="77777777" w:rsidR="00FD54A1" w:rsidRDefault="00FD54A1">
      <w:pPr>
        <w:rPr>
          <w:rFonts w:hint="eastAsia"/>
        </w:rPr>
      </w:pPr>
      <w:r>
        <w:rPr>
          <w:rFonts w:hint="eastAsia"/>
        </w:rPr>
        <w:t>在现代社会，“一楼”的功能更加多样化。随着科技的发展，智能家居系统逐渐普及，许多家庭将一楼设置为智能控制中心，通过集中管理灯光、空调、安防等设备，提升居住体验。同时，随着绿色建筑理念的推广，一些设计师开始利用一楼的空间种植绿植或建造雨水回收系统，以此改善生态环境。在电商经济蓬勃发展的今天，一楼还经常被改造为小型仓储或物流站点，方便快递员快速取货送货。</w:t>
      </w:r>
    </w:p>
    <w:p w14:paraId="29A834E7" w14:textId="77777777" w:rsidR="00FD54A1" w:rsidRDefault="00FD54A1">
      <w:pPr>
        <w:rPr>
          <w:rFonts w:hint="eastAsia"/>
        </w:rPr>
      </w:pPr>
    </w:p>
    <w:p w14:paraId="327941D6" w14:textId="77777777" w:rsidR="00FD54A1" w:rsidRDefault="00FD54A1">
      <w:pPr>
        <w:rPr>
          <w:rFonts w:hint="eastAsia"/>
        </w:rPr>
      </w:pPr>
      <w:r>
        <w:rPr>
          <w:rFonts w:hint="eastAsia"/>
        </w:rPr>
        <w:t>最后的总结</w:t>
      </w:r>
    </w:p>
    <w:p w14:paraId="0A9C91F4" w14:textId="77777777" w:rsidR="00FD54A1" w:rsidRDefault="00FD54A1">
      <w:pPr>
        <w:rPr>
          <w:rFonts w:hint="eastAsia"/>
        </w:rPr>
      </w:pPr>
      <w:r>
        <w:rPr>
          <w:rFonts w:hint="eastAsia"/>
        </w:rPr>
        <w:t>“一楼”不仅仅是一个简单的建筑术语，它蕴含着丰富的文化内涵和实用价值。从古至今，无论是在语言表达、建筑设计还是社会生活中，“一楼”都扮演着不可替代的角色。未来，随着技术进步和社会需求的变化，“一楼”还将继续拓展其功能边界，为我们的生活带来更多可能性。</w:t>
      </w:r>
    </w:p>
    <w:p w14:paraId="65691052" w14:textId="77777777" w:rsidR="00FD54A1" w:rsidRDefault="00FD54A1">
      <w:pPr>
        <w:rPr>
          <w:rFonts w:hint="eastAsia"/>
        </w:rPr>
      </w:pPr>
    </w:p>
    <w:p w14:paraId="5204F3C9" w14:textId="77777777" w:rsidR="00FD54A1" w:rsidRDefault="00FD54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834BC0" w14:textId="0AA40949" w:rsidR="00A3562D" w:rsidRDefault="00A3562D"/>
    <w:sectPr w:rsidR="00A35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2D"/>
    <w:rsid w:val="00A3562D"/>
    <w:rsid w:val="00B81CF2"/>
    <w:rsid w:val="00FD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FC53C-5944-4457-820E-80F7F81E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