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1AF20" w14:textId="77777777" w:rsidR="00204A88" w:rsidRDefault="00204A88">
      <w:pPr>
        <w:rPr>
          <w:rFonts w:hint="eastAsia"/>
        </w:rPr>
      </w:pPr>
      <w:r>
        <w:rPr>
          <w:rFonts w:hint="eastAsia"/>
        </w:rPr>
        <w:t>一的拼音声调</w:t>
      </w:r>
    </w:p>
    <w:p w14:paraId="334CDB9D" w14:textId="77777777" w:rsidR="00204A88" w:rsidRDefault="00204A88">
      <w:pPr>
        <w:rPr>
          <w:rFonts w:hint="eastAsia"/>
        </w:rPr>
      </w:pPr>
      <w:r>
        <w:rPr>
          <w:rFonts w:hint="eastAsia"/>
        </w:rPr>
        <w:t>在汉语中，“一”这个字以其独特的使用频率和变调规则而显得尤为特别。它不仅是数字序列中的首位，也是唯一一个在不同语境下会发生声调变化的数字。通常情况下，“一”的基本声调是第一声，即阴平，表示为“yī”。但在实际使用中，根据其后跟随的词语声调，“一”可以变为第二声（阳平）或第四声（去声），这种变化不仅增加了汉语学习者的难度，也为汉语的语音体系增添了丰富的层次。</w:t>
      </w:r>
    </w:p>
    <w:p w14:paraId="46BAC0E9" w14:textId="77777777" w:rsidR="00204A88" w:rsidRDefault="00204A88">
      <w:pPr>
        <w:rPr>
          <w:rFonts w:hint="eastAsia"/>
        </w:rPr>
      </w:pPr>
    </w:p>
    <w:p w14:paraId="3B0399F2" w14:textId="77777777" w:rsidR="00204A88" w:rsidRDefault="00204A88">
      <w:pPr>
        <w:rPr>
          <w:rFonts w:hint="eastAsia"/>
        </w:rPr>
      </w:pPr>
      <w:r>
        <w:rPr>
          <w:rFonts w:hint="eastAsia"/>
        </w:rPr>
        <w:t>基础声调：阴平</w:t>
      </w:r>
    </w:p>
    <w:p w14:paraId="3F8A6826" w14:textId="77777777" w:rsidR="00204A88" w:rsidRDefault="00204A88">
      <w:pPr>
        <w:rPr>
          <w:rFonts w:hint="eastAsia"/>
        </w:rPr>
      </w:pPr>
      <w:r>
        <w:rPr>
          <w:rFonts w:hint="eastAsia"/>
        </w:rPr>
        <w:t>当“一”单独使用或者在数词组合中时，比如在“一、二、三...”这样的序列里，它的发音保持不变，为阴平“yī”。在一些固定短语中，如“一天”、“一年”，如果紧跟的词为非第四声，则“一”依然保持其基础声调不变。这种用法体现了汉语中对于单个字符在特定情境下的稳定性，同时也反映了汉语作为表意文字的独特魅力。</w:t>
      </w:r>
    </w:p>
    <w:p w14:paraId="589C3948" w14:textId="77777777" w:rsidR="00204A88" w:rsidRDefault="00204A88">
      <w:pPr>
        <w:rPr>
          <w:rFonts w:hint="eastAsia"/>
        </w:rPr>
      </w:pPr>
    </w:p>
    <w:p w14:paraId="65571932" w14:textId="77777777" w:rsidR="00204A88" w:rsidRDefault="00204A88">
      <w:pPr>
        <w:rPr>
          <w:rFonts w:hint="eastAsia"/>
        </w:rPr>
      </w:pPr>
      <w:r>
        <w:rPr>
          <w:rFonts w:hint="eastAsia"/>
        </w:rPr>
        <w:t>变调规则之一：阳平</w:t>
      </w:r>
    </w:p>
    <w:p w14:paraId="7CD14B9A" w14:textId="77777777" w:rsidR="00204A88" w:rsidRDefault="00204A88">
      <w:pPr>
        <w:rPr>
          <w:rFonts w:hint="eastAsia"/>
        </w:rPr>
      </w:pPr>
      <w:r>
        <w:rPr>
          <w:rFonts w:hint="eastAsia"/>
        </w:rPr>
        <w:t>当“一”后面跟的是第四声的字时，“一”的声调会变为第二声，即阳平，读作“yí”。例如，“一定”、“一样”等词汇中的“一”，都遵循这一规则。这种变调的存在，使得汉语听起来更加流畅自然，减少了因连续出现降调而导致的生硬感。通过这种方式，汉语巧妙地调整了话语的节奏，增强了语言的表现力。</w:t>
      </w:r>
    </w:p>
    <w:p w14:paraId="48D64D36" w14:textId="77777777" w:rsidR="00204A88" w:rsidRDefault="00204A88">
      <w:pPr>
        <w:rPr>
          <w:rFonts w:hint="eastAsia"/>
        </w:rPr>
      </w:pPr>
    </w:p>
    <w:p w14:paraId="675EFEE4" w14:textId="77777777" w:rsidR="00204A88" w:rsidRDefault="00204A88">
      <w:pPr>
        <w:rPr>
          <w:rFonts w:hint="eastAsia"/>
        </w:rPr>
      </w:pPr>
      <w:r>
        <w:rPr>
          <w:rFonts w:hint="eastAsia"/>
        </w:rPr>
        <w:t>变调规则之二：去声</w:t>
      </w:r>
    </w:p>
    <w:p w14:paraId="4455A3A1" w14:textId="77777777" w:rsidR="00204A88" w:rsidRDefault="00204A88">
      <w:pPr>
        <w:rPr>
          <w:rFonts w:hint="eastAsia"/>
        </w:rPr>
      </w:pPr>
      <w:r>
        <w:rPr>
          <w:rFonts w:hint="eastAsia"/>
        </w:rPr>
        <w:t>另一个有趣的变调情况出现在“一”后面接第一声、第二声或第三声的字时，此时“一”会被读作第四声，即去声“yì”。这包括很多日常生活中的常用表达，比如“一起”、“一人”等。通过这种方式，汉语使用者能够更清晰地区分出不同的含义，同时也在一定程度上简化了连读过程中的语音处理复杂度。</w:t>
      </w:r>
    </w:p>
    <w:p w14:paraId="6FB17248" w14:textId="77777777" w:rsidR="00204A88" w:rsidRDefault="00204A88">
      <w:pPr>
        <w:rPr>
          <w:rFonts w:hint="eastAsia"/>
        </w:rPr>
      </w:pPr>
    </w:p>
    <w:p w14:paraId="3D20549E" w14:textId="77777777" w:rsidR="00204A88" w:rsidRDefault="00204A88">
      <w:pPr>
        <w:rPr>
          <w:rFonts w:hint="eastAsia"/>
        </w:rPr>
      </w:pPr>
      <w:r>
        <w:rPr>
          <w:rFonts w:hint="eastAsia"/>
        </w:rPr>
        <w:t>文化意义与教育启示</w:t>
      </w:r>
    </w:p>
    <w:p w14:paraId="368E36B2" w14:textId="77777777" w:rsidR="00204A88" w:rsidRDefault="00204A88">
      <w:pPr>
        <w:rPr>
          <w:rFonts w:hint="eastAsia"/>
        </w:rPr>
      </w:pPr>
      <w:r>
        <w:rPr>
          <w:rFonts w:hint="eastAsia"/>
        </w:rPr>
        <w:t>“一”的这些独特性质不仅仅是语言学上的知识点，它们也深刻影响着中国文化和社会的认知方式。从古代哲学中的“道生一，一生二，二生三，三生万物”，到现代社会对效率和简洁性的追求，“一”象征着起点、统一和无限的可能性。因此，在汉语教学中，正确理解和掌握“一”的声调变化，不仅能帮助学生更好地学习语言，还能增进对中国文化的理解。</w:t>
      </w:r>
    </w:p>
    <w:p w14:paraId="74A9B1BD" w14:textId="77777777" w:rsidR="00204A88" w:rsidRDefault="00204A88">
      <w:pPr>
        <w:rPr>
          <w:rFonts w:hint="eastAsia"/>
        </w:rPr>
      </w:pPr>
    </w:p>
    <w:p w14:paraId="097407FD" w14:textId="77777777" w:rsidR="00204A88" w:rsidRDefault="00204A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FBE8DB" w14:textId="2D1493BA" w:rsidR="00F24E5D" w:rsidRDefault="00F24E5D"/>
    <w:sectPr w:rsidR="00F24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5D"/>
    <w:rsid w:val="00204A88"/>
    <w:rsid w:val="00B81CF2"/>
    <w:rsid w:val="00F2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1BA25-AFC8-460F-A6B9-21A70C66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