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16DF8" w14:textId="77777777" w:rsidR="00F61B18" w:rsidRDefault="00F61B18">
      <w:pPr>
        <w:rPr>
          <w:rFonts w:hint="eastAsia"/>
        </w:rPr>
      </w:pPr>
      <w:r>
        <w:rPr>
          <w:rFonts w:hint="eastAsia"/>
        </w:rPr>
        <w:t>下棋的拼音及声调</w:t>
      </w:r>
    </w:p>
    <w:p w14:paraId="34C9EE39" w14:textId="77777777" w:rsidR="00F61B18" w:rsidRDefault="00F61B18">
      <w:pPr>
        <w:rPr>
          <w:rFonts w:hint="eastAsia"/>
        </w:rPr>
      </w:pPr>
      <w:r>
        <w:rPr>
          <w:rFonts w:hint="eastAsia"/>
        </w:rPr>
        <w:t>在中国文化中，下棋是一种深受人们喜爱的传统活动。不论是象棋、围棋还是国际象棋，都在各自的领域内拥有着深厚的底蕴和广泛的爱好者群体。而“下棋”的拼音是“xià qí”，其中“xià”为第四声，表示下降或进行的意思；“qí”则是第二声，指的是棋类游戏。这两个字的正确发音对于非汉语母语者来说可能是一个小挑战，但通过练习可以很快掌握。</w:t>
      </w:r>
    </w:p>
    <w:p w14:paraId="35B3B90B" w14:textId="77777777" w:rsidR="00F61B18" w:rsidRDefault="00F61B18">
      <w:pPr>
        <w:rPr>
          <w:rFonts w:hint="eastAsia"/>
        </w:rPr>
      </w:pPr>
    </w:p>
    <w:p w14:paraId="770AA6C4" w14:textId="77777777" w:rsidR="00F61B18" w:rsidRDefault="00F61B18">
      <w:pPr>
        <w:rPr>
          <w:rFonts w:hint="eastAsia"/>
        </w:rPr>
      </w:pPr>
      <w:r>
        <w:rPr>
          <w:rFonts w:hint="eastAsia"/>
        </w:rPr>
        <w:t>下棋的历史背景</w:t>
      </w:r>
    </w:p>
    <w:p w14:paraId="14C20013" w14:textId="77777777" w:rsidR="00F61B18" w:rsidRDefault="00F61B18">
      <w:pPr>
        <w:rPr>
          <w:rFonts w:hint="eastAsia"/>
        </w:rPr>
      </w:pPr>
      <w:r>
        <w:rPr>
          <w:rFonts w:hint="eastAsia"/>
        </w:rPr>
        <w:t>下棋作为一种智力对抗的形式，其历史可以追溯到数千年前。比如中国象棋，据信起源于战国时期，历经多个朝代的发展与演变，形成了现今我们所熟知的规则和玩法。每一步棋都蕴含着深邃的战略思考，它不仅是对玩家智力的考验，更是对中国传统文化的一种传承和发展。</w:t>
      </w:r>
    </w:p>
    <w:p w14:paraId="44683C15" w14:textId="77777777" w:rsidR="00F61B18" w:rsidRDefault="00F61B18">
      <w:pPr>
        <w:rPr>
          <w:rFonts w:hint="eastAsia"/>
        </w:rPr>
      </w:pPr>
    </w:p>
    <w:p w14:paraId="3F94F920" w14:textId="77777777" w:rsidR="00F61B18" w:rsidRDefault="00F61B18">
      <w:pPr>
        <w:rPr>
          <w:rFonts w:hint="eastAsia"/>
        </w:rPr>
      </w:pPr>
      <w:r>
        <w:rPr>
          <w:rFonts w:hint="eastAsia"/>
        </w:rPr>
        <w:t>学习下棋的意义</w:t>
      </w:r>
    </w:p>
    <w:p w14:paraId="3E5C12B2" w14:textId="77777777" w:rsidR="00F61B18" w:rsidRDefault="00F61B18">
      <w:pPr>
        <w:rPr>
          <w:rFonts w:hint="eastAsia"/>
        </w:rPr>
      </w:pPr>
      <w:r>
        <w:rPr>
          <w:rFonts w:hint="eastAsia"/>
        </w:rPr>
        <w:t>学习下棋不仅能锻炼人的思维能力，还能培养耐心和专注力。在对弈过程中，玩家需要不断地评估局势，预测对手的动作，并据此调整自己的策略。这要求玩家具备良好的前瞻性和灵活性，能够在瞬息万变的局势中保持冷静，做出最优决策。下棋也是一种极好的社交活动，能增进朋友间的交流与理解。</w:t>
      </w:r>
    </w:p>
    <w:p w14:paraId="32FCC1A9" w14:textId="77777777" w:rsidR="00F61B18" w:rsidRDefault="00F61B18">
      <w:pPr>
        <w:rPr>
          <w:rFonts w:hint="eastAsia"/>
        </w:rPr>
      </w:pPr>
    </w:p>
    <w:p w14:paraId="402064AF" w14:textId="77777777" w:rsidR="00F61B18" w:rsidRDefault="00F61B18">
      <w:pPr>
        <w:rPr>
          <w:rFonts w:hint="eastAsia"/>
        </w:rPr>
      </w:pPr>
      <w:r>
        <w:rPr>
          <w:rFonts w:hint="eastAsia"/>
        </w:rPr>
        <w:t>如何提高下棋技巧</w:t>
      </w:r>
    </w:p>
    <w:p w14:paraId="4B1FE78F" w14:textId="77777777" w:rsidR="00F61B18" w:rsidRDefault="00F61B18">
      <w:pPr>
        <w:rPr>
          <w:rFonts w:hint="eastAsia"/>
        </w:rPr>
      </w:pPr>
      <w:r>
        <w:rPr>
          <w:rFonts w:hint="eastAsia"/>
        </w:rPr>
        <w:t>要提高下棋技巧，首先需要了解基本规则和战术。可以通过阅读相关书籍、观看教学视频等方式来学习。同时，多加实践也是非常重要的。参加线下或线上的比赛，不仅可以积累实战经验，还能从其他玩家身上学到不同的策略和思路。定期复盘自己的对局，分析胜利的原因以及失败的教训，也是提升水平的有效途径。</w:t>
      </w:r>
    </w:p>
    <w:p w14:paraId="71ABCAF0" w14:textId="77777777" w:rsidR="00F61B18" w:rsidRDefault="00F61B18">
      <w:pPr>
        <w:rPr>
          <w:rFonts w:hint="eastAsia"/>
        </w:rPr>
      </w:pPr>
    </w:p>
    <w:p w14:paraId="08629C39" w14:textId="77777777" w:rsidR="00F61B18" w:rsidRDefault="00F61B18">
      <w:pPr>
        <w:rPr>
          <w:rFonts w:hint="eastAsia"/>
        </w:rPr>
      </w:pPr>
      <w:r>
        <w:rPr>
          <w:rFonts w:hint="eastAsia"/>
        </w:rPr>
        <w:t>最后的总结</w:t>
      </w:r>
    </w:p>
    <w:p w14:paraId="5F390303" w14:textId="77777777" w:rsidR="00F61B18" w:rsidRDefault="00F61B18">
      <w:pPr>
        <w:rPr>
          <w:rFonts w:hint="eastAsia"/>
        </w:rPr>
      </w:pPr>
      <w:r>
        <w:rPr>
          <w:rFonts w:hint="eastAsia"/>
        </w:rPr>
        <w:t>“下棋”不仅是一项有趣的活动，更是一种文化的传递和智慧的较量。无论是为了娱乐放松，还是追求竞技成就，下棋都能给参与者带来无尽的乐趣和满足感。希望更多的人能够了解并爱上这项古老而又充满活力的运动，一起享受下棋带来的快乐。</w:t>
      </w:r>
    </w:p>
    <w:p w14:paraId="03582FD5" w14:textId="77777777" w:rsidR="00F61B18" w:rsidRDefault="00F61B18">
      <w:pPr>
        <w:rPr>
          <w:rFonts w:hint="eastAsia"/>
        </w:rPr>
      </w:pPr>
    </w:p>
    <w:p w14:paraId="63D5A69A" w14:textId="77777777" w:rsidR="00F61B18" w:rsidRDefault="00F61B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E63E76" w14:textId="692FA4E4" w:rsidR="00B26CD4" w:rsidRDefault="00B26CD4"/>
    <w:sectPr w:rsidR="00B26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D4"/>
    <w:rsid w:val="00B26CD4"/>
    <w:rsid w:val="00B81CF2"/>
    <w:rsid w:val="00F6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06B12-E11E-4064-B735-74C3EFE6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