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A4ADC" w14:textId="77777777" w:rsidR="00131700" w:rsidRDefault="00131700">
      <w:pPr>
        <w:rPr>
          <w:rFonts w:hint="eastAsia"/>
        </w:rPr>
      </w:pPr>
      <w:r>
        <w:rPr>
          <w:rFonts w:hint="eastAsia"/>
        </w:rPr>
        <w:t>严寒酷暑的拼音</w:t>
      </w:r>
    </w:p>
    <w:p w14:paraId="39ED0307" w14:textId="77777777" w:rsidR="00131700" w:rsidRDefault="00131700">
      <w:pPr>
        <w:rPr>
          <w:rFonts w:hint="eastAsia"/>
        </w:rPr>
      </w:pPr>
      <w:r>
        <w:rPr>
          <w:rFonts w:hint="eastAsia"/>
        </w:rPr>
        <w:t>“严寒酷暑”的拼音是“yán hán kù shǔ”。这四个字分别描述了两种极端气候条件，即极其寒冷和极其炎热的天气状况。在中国广大的地域中，不同地区会经历不同程度的严寒与酷暑，给人们的生活带来不同的影响。</w:t>
      </w:r>
    </w:p>
    <w:p w14:paraId="325B2D1F" w14:textId="77777777" w:rsidR="00131700" w:rsidRDefault="00131700">
      <w:pPr>
        <w:rPr>
          <w:rFonts w:hint="eastAsia"/>
        </w:rPr>
      </w:pPr>
    </w:p>
    <w:p w14:paraId="725ADA0D" w14:textId="77777777" w:rsidR="00131700" w:rsidRDefault="00131700">
      <w:pPr>
        <w:rPr>
          <w:rFonts w:hint="eastAsia"/>
        </w:rPr>
      </w:pPr>
      <w:r>
        <w:rPr>
          <w:rFonts w:hint="eastAsia"/>
        </w:rPr>
        <w:t>北方的严寒</w:t>
      </w:r>
    </w:p>
    <w:p w14:paraId="116D9713" w14:textId="77777777" w:rsidR="00131700" w:rsidRDefault="00131700">
      <w:pPr>
        <w:rPr>
          <w:rFonts w:hint="eastAsia"/>
        </w:rPr>
      </w:pPr>
      <w:r>
        <w:rPr>
          <w:rFonts w:hint="eastAsia"/>
        </w:rPr>
        <w:t>在北方地区，尤其是东北三省，冬季往往伴随着长时间的严寒。气温可以低至零下二三十度，甚至更低。这种极端天气不仅考验着当地居民的耐寒能力，也对基础设施提出了更高的要求。例如，为了确保供水系统的正常运行，必须采取特殊的防冻措施。同时，在这样寒冷的环境中，人们更倾向于选择高热量的食物来增加体内的热量储备，如炖菜、羊肉等。</w:t>
      </w:r>
    </w:p>
    <w:p w14:paraId="7E520E71" w14:textId="77777777" w:rsidR="00131700" w:rsidRDefault="00131700">
      <w:pPr>
        <w:rPr>
          <w:rFonts w:hint="eastAsia"/>
        </w:rPr>
      </w:pPr>
    </w:p>
    <w:p w14:paraId="1BA65B31" w14:textId="77777777" w:rsidR="00131700" w:rsidRDefault="00131700">
      <w:pPr>
        <w:rPr>
          <w:rFonts w:hint="eastAsia"/>
        </w:rPr>
      </w:pPr>
      <w:r>
        <w:rPr>
          <w:rFonts w:hint="eastAsia"/>
        </w:rPr>
        <w:t>南方的酷暑</w:t>
      </w:r>
    </w:p>
    <w:p w14:paraId="56130FDF" w14:textId="77777777" w:rsidR="00131700" w:rsidRDefault="00131700">
      <w:pPr>
        <w:rPr>
          <w:rFonts w:hint="eastAsia"/>
        </w:rPr>
      </w:pPr>
      <w:r>
        <w:rPr>
          <w:rFonts w:hint="eastAsia"/>
        </w:rPr>
        <w:t>相较于北方的严寒，南方地区则更多地面临着酷暑的挑战。特别是在夏季，高温湿热的气候使得日常生活变得尤为困难。空调成为了许多人对抗酷暑的重要工具，但同时也带来了能源消耗的问题。面对这种情况，一些城市开始推广绿色建筑和节能技术，以减少对环境的影响并提高生活质量。</w:t>
      </w:r>
    </w:p>
    <w:p w14:paraId="30F2D9CF" w14:textId="77777777" w:rsidR="00131700" w:rsidRDefault="00131700">
      <w:pPr>
        <w:rPr>
          <w:rFonts w:hint="eastAsia"/>
        </w:rPr>
      </w:pPr>
    </w:p>
    <w:p w14:paraId="1AAC6FD2" w14:textId="77777777" w:rsidR="00131700" w:rsidRDefault="00131700">
      <w:pPr>
        <w:rPr>
          <w:rFonts w:hint="eastAsia"/>
        </w:rPr>
      </w:pPr>
      <w:r>
        <w:rPr>
          <w:rFonts w:hint="eastAsia"/>
        </w:rPr>
        <w:t>应对策略</w:t>
      </w:r>
    </w:p>
    <w:p w14:paraId="11CB441D" w14:textId="77777777" w:rsidR="00131700" w:rsidRDefault="00131700">
      <w:pPr>
        <w:rPr>
          <w:rFonts w:hint="eastAsia"/>
        </w:rPr>
      </w:pPr>
      <w:r>
        <w:rPr>
          <w:rFonts w:hint="eastAsia"/>
        </w:rPr>
        <w:t>无论是严寒还是酷暑，都对人们的健康构成了威胁。因此，了解如何有效应对这些极端气候条件至关重要。在严寒时，保持身体温暖是关键；而在酷暑期间，则需要特别注意补水和避免中暑。政府和社会各界也在不断努力，通过改善公共设施、提供应急避难场所等方式，帮助民众更好地适应气候变化带来的挑战。</w:t>
      </w:r>
    </w:p>
    <w:p w14:paraId="3C6BB4EE" w14:textId="77777777" w:rsidR="00131700" w:rsidRDefault="00131700">
      <w:pPr>
        <w:rPr>
          <w:rFonts w:hint="eastAsia"/>
        </w:rPr>
      </w:pPr>
    </w:p>
    <w:p w14:paraId="6C692A4F" w14:textId="77777777" w:rsidR="00131700" w:rsidRDefault="00131700">
      <w:pPr>
        <w:rPr>
          <w:rFonts w:hint="eastAsia"/>
        </w:rPr>
      </w:pPr>
      <w:r>
        <w:rPr>
          <w:rFonts w:hint="eastAsia"/>
        </w:rPr>
        <w:t>最后的总结</w:t>
      </w:r>
    </w:p>
    <w:p w14:paraId="3C2B40A1" w14:textId="77777777" w:rsidR="00131700" w:rsidRDefault="00131700">
      <w:pPr>
        <w:rPr>
          <w:rFonts w:hint="eastAsia"/>
        </w:rPr>
      </w:pPr>
      <w:r>
        <w:rPr>
          <w:rFonts w:hint="eastAsia"/>
        </w:rPr>
        <w:t>“严寒酷暑”不仅是对自然现象的描述，更是对我们生活方式的一种挑战。通过科学合理的应对措施，我们可以减轻这些极端气候条件对我们生活的影响，并学会与之和谐共处。无论是在家庭层面还是社会层面，增强对气候变化的认识和准备都是非常必要的。</w:t>
      </w:r>
    </w:p>
    <w:p w14:paraId="5DA63F0B" w14:textId="77777777" w:rsidR="00131700" w:rsidRDefault="00131700">
      <w:pPr>
        <w:rPr>
          <w:rFonts w:hint="eastAsia"/>
        </w:rPr>
      </w:pPr>
    </w:p>
    <w:p w14:paraId="5ECDB573" w14:textId="77777777" w:rsidR="00131700" w:rsidRDefault="001317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B87958" w14:textId="4DCD79FD" w:rsidR="009438A2" w:rsidRDefault="009438A2"/>
    <w:sectPr w:rsidR="009438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8A2"/>
    <w:rsid w:val="00131700"/>
    <w:rsid w:val="009438A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16CD64-2AE2-44CB-B1E1-6B9DC6587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38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8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8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8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8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8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8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8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8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38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38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38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38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38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38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38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38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38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38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38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8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38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38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38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38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38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38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38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38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