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98333" w14:textId="77777777" w:rsidR="00A66EDC" w:rsidRDefault="00A66EDC">
      <w:pPr>
        <w:rPr>
          <w:rFonts w:hint="eastAsia"/>
        </w:rPr>
      </w:pPr>
      <w:r>
        <w:rPr>
          <w:rFonts w:hint="eastAsia"/>
        </w:rPr>
        <w:t>乡里的拼音怎么写</w:t>
      </w:r>
    </w:p>
    <w:p w14:paraId="0E744B8E" w14:textId="77777777" w:rsidR="00A66EDC" w:rsidRDefault="00A66EDC">
      <w:pPr>
        <w:rPr>
          <w:rFonts w:hint="eastAsia"/>
        </w:rPr>
      </w:pPr>
      <w:r>
        <w:rPr>
          <w:rFonts w:hint="eastAsia"/>
        </w:rPr>
        <w:t>乡里，这个词语在中文里指的是乡村或者农村地区，是与城市相对的一个概念。“乡里”的拼音怎么写呢？乡里的拼音写作“xiāng lǐ”。其中，“乡”读作“xiāng”，第三声，表示的是一个地理和社会单位，通常指代的是由若干村庄组成的基层行政区划；“里”读作“lǐ”，第三声，原意是指古代居民组织的基本单位，现在多用来形容地方、区域等。</w:t>
      </w:r>
    </w:p>
    <w:p w14:paraId="2DBE6DCF" w14:textId="77777777" w:rsidR="00A66EDC" w:rsidRDefault="00A66EDC">
      <w:pPr>
        <w:rPr>
          <w:rFonts w:hint="eastAsia"/>
        </w:rPr>
      </w:pPr>
    </w:p>
    <w:p w14:paraId="5114E94E" w14:textId="77777777" w:rsidR="00A66EDC" w:rsidRDefault="00A66EDC">
      <w:pPr>
        <w:rPr>
          <w:rFonts w:hint="eastAsia"/>
        </w:rPr>
      </w:pPr>
      <w:r>
        <w:rPr>
          <w:rFonts w:hint="eastAsia"/>
        </w:rPr>
        <w:t>乡里的文化背景</w:t>
      </w:r>
    </w:p>
    <w:p w14:paraId="700628A4" w14:textId="77777777" w:rsidR="00A66EDC" w:rsidRDefault="00A66EDC">
      <w:pPr>
        <w:rPr>
          <w:rFonts w:hint="eastAsia"/>
        </w:rPr>
      </w:pPr>
      <w:r>
        <w:rPr>
          <w:rFonts w:hint="eastAsia"/>
        </w:rPr>
        <w:t>在中国的文化背景中，“乡里”不仅仅是一个地理位置的概念，它还承载着深厚的文化和情感意义。自古以来，乡里就是人们生活的重要场所，也是传统文化传承的重要载体。许多传统节日、习俗以及民间艺术形式都是在乡里这一社会单元中得以保存和发展。例如春节、中秋节等传统节日，在乡里往往有着更加丰富多彩的庆祝方式，这些活动不仅丰富了村民的精神文化生活，也促进了邻里之间的感情交流。</w:t>
      </w:r>
    </w:p>
    <w:p w14:paraId="62098FF5" w14:textId="77777777" w:rsidR="00A66EDC" w:rsidRDefault="00A66EDC">
      <w:pPr>
        <w:rPr>
          <w:rFonts w:hint="eastAsia"/>
        </w:rPr>
      </w:pPr>
    </w:p>
    <w:p w14:paraId="15293306" w14:textId="77777777" w:rsidR="00A66EDC" w:rsidRDefault="00A66EDC">
      <w:pPr>
        <w:rPr>
          <w:rFonts w:hint="eastAsia"/>
        </w:rPr>
      </w:pPr>
      <w:r>
        <w:rPr>
          <w:rFonts w:hint="eastAsia"/>
        </w:rPr>
        <w:t>乡里的社会发展</w:t>
      </w:r>
    </w:p>
    <w:p w14:paraId="7522E3BE" w14:textId="77777777" w:rsidR="00A66EDC" w:rsidRDefault="00A66EDC">
      <w:pPr>
        <w:rPr>
          <w:rFonts w:hint="eastAsia"/>
        </w:rPr>
      </w:pPr>
      <w:r>
        <w:rPr>
          <w:rFonts w:hint="eastAsia"/>
        </w:rPr>
        <w:t>随着时代的发展，乡里的社会结构也在发生着变化。现代化进程的推进让很多农村地区的经济得到了快速发展，基础设施建设不断完善，生活水平显著提高。同时，科技的进步也为乡里的发展带来了新的机遇，如电子商务的兴起为农产品销售开辟了新渠道，信息技术的应用改善了教育、医疗等公共服务水平。不过，与此同时，乡里也面临着一些挑战，比如人口老龄化、劳动力流失等问题，这些问题需要通过进一步深化改革开放来解决。</w:t>
      </w:r>
    </w:p>
    <w:p w14:paraId="3925E6A9" w14:textId="77777777" w:rsidR="00A66EDC" w:rsidRDefault="00A66EDC">
      <w:pPr>
        <w:rPr>
          <w:rFonts w:hint="eastAsia"/>
        </w:rPr>
      </w:pPr>
    </w:p>
    <w:p w14:paraId="169C19B0" w14:textId="77777777" w:rsidR="00A66EDC" w:rsidRDefault="00A66EDC">
      <w:pPr>
        <w:rPr>
          <w:rFonts w:hint="eastAsia"/>
        </w:rPr>
      </w:pPr>
      <w:r>
        <w:rPr>
          <w:rFonts w:hint="eastAsia"/>
        </w:rPr>
        <w:t>乡里的未来展望</w:t>
      </w:r>
    </w:p>
    <w:p w14:paraId="6B3C3B25" w14:textId="77777777" w:rsidR="00A66EDC" w:rsidRDefault="00A66EDC">
      <w:pPr>
        <w:rPr>
          <w:rFonts w:hint="eastAsia"/>
        </w:rPr>
      </w:pPr>
      <w:r>
        <w:rPr>
          <w:rFonts w:hint="eastAsia"/>
        </w:rPr>
        <w:t>展望未来，乡里有着广阔的发展前景。国家对乡村振兴战略的支持力度不断加大，旨在促进农业全面升级、农村全面进步、农民全面发展。通过实施一系列政策措施，如加强乡村基础设施建设、推动乡村产业振兴、提升乡村治理能力等，可以预见乡里的面貌将会发生巨大变化。随着生态环境保护意识的增强，绿色发展理念深入人心，乡里也将成为实现人与自然和谐共生的重要实践地。</w:t>
      </w:r>
    </w:p>
    <w:p w14:paraId="5B61171C" w14:textId="77777777" w:rsidR="00A66EDC" w:rsidRDefault="00A66EDC">
      <w:pPr>
        <w:rPr>
          <w:rFonts w:hint="eastAsia"/>
        </w:rPr>
      </w:pPr>
    </w:p>
    <w:p w14:paraId="11ECE6FD" w14:textId="77777777" w:rsidR="00A66EDC" w:rsidRDefault="00A66ED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D94133" w14:textId="0D766427" w:rsidR="005413CD" w:rsidRDefault="005413CD"/>
    <w:sectPr w:rsidR="005413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3CD"/>
    <w:rsid w:val="005413CD"/>
    <w:rsid w:val="00A66EDC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B9BA4A-1296-443C-8EAA-834DEAA8F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13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13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13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13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13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13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13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13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13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13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13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13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13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13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13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13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13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13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13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13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13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13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13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13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13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13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13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13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13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2025-03-02T14:04:00Z</dcterms:created>
  <dcterms:modified xsi:type="dcterms:W3CDTF">2025-03-02T14:04:00Z</dcterms:modified>
</cp:coreProperties>
</file>