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D123" w14:textId="77777777" w:rsidR="00D6176A" w:rsidRDefault="00D6176A">
      <w:pPr>
        <w:rPr>
          <w:rFonts w:hint="eastAsia"/>
        </w:rPr>
      </w:pPr>
      <w:r>
        <w:rPr>
          <w:rFonts w:hint="eastAsia"/>
        </w:rPr>
        <w:t>仙女的拼音</w:t>
      </w:r>
    </w:p>
    <w:p w14:paraId="6E6A87CC" w14:textId="77777777" w:rsidR="00D6176A" w:rsidRDefault="00D6176A">
      <w:pPr>
        <w:rPr>
          <w:rFonts w:hint="eastAsia"/>
        </w:rPr>
      </w:pPr>
      <w:r>
        <w:rPr>
          <w:rFonts w:hint="eastAsia"/>
        </w:rPr>
        <w:t>仙女，这个词汇在中文里承载着人们对美好、纯洁与超自然力量的向往。其拼音为“xiān nǚ”，其中“仙”指的是传说中的神仙或具有神奇能力的存在，“女”则是指女性。这两个字合在一起，描绘出一幅超越凡尘俗世的画面，让人联想到那些居住于天界、拥有不可思议之力并带来福祉的美丽女子。</w:t>
      </w:r>
    </w:p>
    <w:p w14:paraId="019A3B3B" w14:textId="77777777" w:rsidR="00D6176A" w:rsidRDefault="00D6176A">
      <w:pPr>
        <w:rPr>
          <w:rFonts w:hint="eastAsia"/>
        </w:rPr>
      </w:pPr>
    </w:p>
    <w:p w14:paraId="488258B0" w14:textId="77777777" w:rsidR="00D6176A" w:rsidRDefault="00D6176A">
      <w:pPr>
        <w:rPr>
          <w:rFonts w:hint="eastAsia"/>
        </w:rPr>
      </w:pPr>
      <w:r>
        <w:rPr>
          <w:rFonts w:hint="eastAsia"/>
        </w:rPr>
        <w:t>历史渊源</w:t>
      </w:r>
    </w:p>
    <w:p w14:paraId="0FF22F2C" w14:textId="77777777" w:rsidR="00D6176A" w:rsidRDefault="00D6176A">
      <w:pPr>
        <w:rPr>
          <w:rFonts w:hint="eastAsia"/>
        </w:rPr>
      </w:pPr>
      <w:r>
        <w:rPr>
          <w:rFonts w:hint="eastAsia"/>
        </w:rPr>
        <w:t>在中国古代神话和民间传说中，仙女常常被描述为生活在天上仙境的美丽女子，她们不仅外貌出众，而且智慧超群。历史上最早的关于仙女的记载可以追溯到先秦时期的文献中，随着时间的推移，这些故事逐渐丰富起来，形成了独特的文化现象。例如，西王母作为道教信仰中的一位重要女神，她被视为所有女仙之首，掌管着不死药以及长生的秘密。</w:t>
      </w:r>
    </w:p>
    <w:p w14:paraId="32DFF23C" w14:textId="77777777" w:rsidR="00D6176A" w:rsidRDefault="00D6176A">
      <w:pPr>
        <w:rPr>
          <w:rFonts w:hint="eastAsia"/>
        </w:rPr>
      </w:pPr>
    </w:p>
    <w:p w14:paraId="063273BE" w14:textId="77777777" w:rsidR="00D6176A" w:rsidRDefault="00D6176A">
      <w:pPr>
        <w:rPr>
          <w:rFonts w:hint="eastAsia"/>
        </w:rPr>
      </w:pPr>
      <w:r>
        <w:rPr>
          <w:rFonts w:hint="eastAsia"/>
        </w:rPr>
        <w:t>文化象征</w:t>
      </w:r>
    </w:p>
    <w:p w14:paraId="00651890" w14:textId="77777777" w:rsidR="00D6176A" w:rsidRDefault="00D6176A">
      <w:pPr>
        <w:rPr>
          <w:rFonts w:hint="eastAsia"/>
        </w:rPr>
      </w:pPr>
      <w:r>
        <w:rPr>
          <w:rFonts w:hint="eastAsia"/>
        </w:rPr>
        <w:t>仙女形象不仅是美的化身，也象征着纯洁与善良的力量。无论是在文学作品还是艺术创作中，仙女的形象都占据着重要的位置。她们往往被用来表达对理想生活的追求和对未来的美好祝愿。比如，在一些传统的戏曲和小说中，仙女下凡帮助凡人解决困难，展现了人性中最美好的一面。</w:t>
      </w:r>
    </w:p>
    <w:p w14:paraId="66636403" w14:textId="77777777" w:rsidR="00D6176A" w:rsidRDefault="00D6176A">
      <w:pPr>
        <w:rPr>
          <w:rFonts w:hint="eastAsia"/>
        </w:rPr>
      </w:pPr>
    </w:p>
    <w:p w14:paraId="4CD0D21A" w14:textId="77777777" w:rsidR="00D6176A" w:rsidRDefault="00D6176A">
      <w:pPr>
        <w:rPr>
          <w:rFonts w:hint="eastAsia"/>
        </w:rPr>
      </w:pPr>
      <w:r>
        <w:rPr>
          <w:rFonts w:hint="eastAsia"/>
        </w:rPr>
        <w:t>现代诠释</w:t>
      </w:r>
    </w:p>
    <w:p w14:paraId="1E88DDEE" w14:textId="77777777" w:rsidR="00D6176A" w:rsidRDefault="00D6176A">
      <w:pPr>
        <w:rPr>
          <w:rFonts w:hint="eastAsia"/>
        </w:rPr>
      </w:pPr>
      <w:r>
        <w:rPr>
          <w:rFonts w:hint="eastAsia"/>
        </w:rPr>
        <w:t>进入现代社会后，仙女的概念得到了新的诠释和发展。除了传统的神话色彩之外，仙女更多地成为了人们心中对于自由、梦想及爱的象征。尤其是在青少年文化中，通过电影、动画等形式，仙女的形象变得更加多元化和平易近人。“仙女”一词也被广泛用于形容那些充满魅力、自信且独立的女性。</w:t>
      </w:r>
    </w:p>
    <w:p w14:paraId="151489FC" w14:textId="77777777" w:rsidR="00D6176A" w:rsidRDefault="00D6176A">
      <w:pPr>
        <w:rPr>
          <w:rFonts w:hint="eastAsia"/>
        </w:rPr>
      </w:pPr>
    </w:p>
    <w:p w14:paraId="6B6AB4A5" w14:textId="77777777" w:rsidR="00D6176A" w:rsidRDefault="00D6176A">
      <w:pPr>
        <w:rPr>
          <w:rFonts w:hint="eastAsia"/>
        </w:rPr>
      </w:pPr>
      <w:r>
        <w:rPr>
          <w:rFonts w:hint="eastAsia"/>
        </w:rPr>
        <w:t>最后的总结</w:t>
      </w:r>
    </w:p>
    <w:p w14:paraId="79C971E0" w14:textId="77777777" w:rsidR="00D6176A" w:rsidRDefault="00D6176A">
      <w:pPr>
        <w:rPr>
          <w:rFonts w:hint="eastAsia"/>
        </w:rPr>
      </w:pPr>
      <w:r>
        <w:rPr>
          <w:rFonts w:hint="eastAsia"/>
        </w:rPr>
        <w:t>从古老的传说到现代的文化创作，“xiān nǚ”这个词一直保持着它独有的魅力和吸引力。无论是作为传统文化的一部分，还是作为当代流行文化的元素，仙女都以其独特的方式影响着一代又一代的人们。她们的故事不仅仅是美丽的传说，更是人类对于美好生活的永恒追求的体现。</w:t>
      </w:r>
    </w:p>
    <w:p w14:paraId="083F0724" w14:textId="77777777" w:rsidR="00D6176A" w:rsidRDefault="00D6176A">
      <w:pPr>
        <w:rPr>
          <w:rFonts w:hint="eastAsia"/>
        </w:rPr>
      </w:pPr>
    </w:p>
    <w:p w14:paraId="5B7EE9A9" w14:textId="77777777" w:rsidR="00D6176A" w:rsidRDefault="00D61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018DC" w14:textId="7501A75F" w:rsidR="005127C7" w:rsidRDefault="005127C7"/>
    <w:sectPr w:rsidR="0051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C7"/>
    <w:rsid w:val="005127C7"/>
    <w:rsid w:val="00B81CF2"/>
    <w:rsid w:val="00D6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2752B-83A7-4533-A123-EBC18135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