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0BC42" w14:textId="77777777" w:rsidR="00C01EF4" w:rsidRDefault="00C01EF4">
      <w:pPr>
        <w:rPr>
          <w:rFonts w:hint="eastAsia"/>
        </w:rPr>
      </w:pPr>
      <w:r>
        <w:rPr>
          <w:rFonts w:hint="eastAsia"/>
        </w:rPr>
        <w:t>侠用的拼音怎么拼写</w:t>
      </w:r>
    </w:p>
    <w:p w14:paraId="09AF5907" w14:textId="77777777" w:rsidR="00C01EF4" w:rsidRDefault="00C01EF4">
      <w:pPr>
        <w:rPr>
          <w:rFonts w:hint="eastAsia"/>
        </w:rPr>
      </w:pPr>
      <w:r>
        <w:rPr>
          <w:rFonts w:hint="eastAsia"/>
        </w:rPr>
        <w:t>“侠用”的拼音是“xiá yòng”。在汉语中，“侠”字代表着一种特别的文化现象，它不仅仅指代那些身怀绝技、行侠仗义的人物，更蕴含了正义、勇敢和自我牺牲的精神。而“用”字则通常表示使用、应用的意思。当这两个字组合在一起形成“侠用”，我们可以将其理解为侠义精神的应用或实践。</w:t>
      </w:r>
    </w:p>
    <w:p w14:paraId="6DCEEAEE" w14:textId="77777777" w:rsidR="00C01EF4" w:rsidRDefault="00C01EF4">
      <w:pPr>
        <w:rPr>
          <w:rFonts w:hint="eastAsia"/>
        </w:rPr>
      </w:pPr>
    </w:p>
    <w:p w14:paraId="41345660" w14:textId="77777777" w:rsidR="00C01EF4" w:rsidRDefault="00C01EF4">
      <w:pPr>
        <w:rPr>
          <w:rFonts w:hint="eastAsia"/>
        </w:rPr>
      </w:pPr>
      <w:r>
        <w:rPr>
          <w:rFonts w:hint="eastAsia"/>
        </w:rPr>
        <w:t>侠文化的起源与发展</w:t>
      </w:r>
    </w:p>
    <w:p w14:paraId="444F488B" w14:textId="77777777" w:rsidR="00C01EF4" w:rsidRDefault="00C01EF4">
      <w:pPr>
        <w:rPr>
          <w:rFonts w:hint="eastAsia"/>
        </w:rPr>
      </w:pPr>
      <w:r>
        <w:rPr>
          <w:rFonts w:hint="eastAsia"/>
        </w:rPr>
        <w:t>中国侠文化有着悠久的历史，最早可以追溯到春秋战国时期。当时的社会动荡不安，法律制度尚不健全，民间纠纷多依靠一些武艺高强、道德高尚的人士来解决。这些人士被后世称为“侠客”。随着时间的发展，侠文化逐渐融入到了文学作品中，如《史记·刺客列传》就记载了许多著名侠客的故事。到了明清时期，武侠小说开始流行，其中最著名的便是《水浒传》，这部作品不仅展现了英雄豪杰的风采，也深刻描绘了侠义精神。</w:t>
      </w:r>
    </w:p>
    <w:p w14:paraId="56528CC7" w14:textId="77777777" w:rsidR="00C01EF4" w:rsidRDefault="00C01EF4">
      <w:pPr>
        <w:rPr>
          <w:rFonts w:hint="eastAsia"/>
        </w:rPr>
      </w:pPr>
    </w:p>
    <w:p w14:paraId="7DFDF2B9" w14:textId="77777777" w:rsidR="00C01EF4" w:rsidRDefault="00C01EF4">
      <w:pPr>
        <w:rPr>
          <w:rFonts w:hint="eastAsia"/>
        </w:rPr>
      </w:pPr>
      <w:r>
        <w:rPr>
          <w:rFonts w:hint="eastAsia"/>
        </w:rPr>
        <w:t>侠义精神的内涵</w:t>
      </w:r>
    </w:p>
    <w:p w14:paraId="33F697A0" w14:textId="77777777" w:rsidR="00C01EF4" w:rsidRDefault="00C01EF4">
      <w:pPr>
        <w:rPr>
          <w:rFonts w:hint="eastAsia"/>
        </w:rPr>
      </w:pPr>
      <w:r>
        <w:rPr>
          <w:rFonts w:hint="eastAsia"/>
        </w:rPr>
        <w:t>侠义精神不仅仅是关于个人武力的展现，更重要的是对正义的追求和社会责任感的体现。一个真正的侠者，在面对不公与邪恶时不会袖手旁观，而是会挺身而出，用自己的力量去维护正义。这种精神鼓励人们勇敢地站出来，为弱者发声，为社会贡献自己的一份力量。同时，侠义精神也强调忠诚和友谊的重要性，倡导人与人之间相互帮助、互相信任的价值观。</w:t>
      </w:r>
    </w:p>
    <w:p w14:paraId="6F6CA8E3" w14:textId="77777777" w:rsidR="00C01EF4" w:rsidRDefault="00C01EF4">
      <w:pPr>
        <w:rPr>
          <w:rFonts w:hint="eastAsia"/>
        </w:rPr>
      </w:pPr>
    </w:p>
    <w:p w14:paraId="7F2E3044" w14:textId="77777777" w:rsidR="00C01EF4" w:rsidRDefault="00C01EF4">
      <w:pPr>
        <w:rPr>
          <w:rFonts w:hint="eastAsia"/>
        </w:rPr>
      </w:pPr>
      <w:r>
        <w:rPr>
          <w:rFonts w:hint="eastAsia"/>
        </w:rPr>
        <w:t>现代社会中的侠义实践</w:t>
      </w:r>
    </w:p>
    <w:p w14:paraId="26F726E6" w14:textId="77777777" w:rsidR="00C01EF4" w:rsidRDefault="00C01EF4">
      <w:pPr>
        <w:rPr>
          <w:rFonts w:hint="eastAsia"/>
        </w:rPr>
      </w:pPr>
      <w:r>
        <w:rPr>
          <w:rFonts w:hint="eastAsia"/>
        </w:rPr>
        <w:t>在现代社会，“侠用”不再局限于传统的武力解决问题的方式。随着时代的发展，侠义精神也在不断进化，以适应现代社会的需求。例如，在法律框架内通过合法途径为弱势群体争取权益，利用科技手段揭露社会不公，或者在日常生活中简单的一个善举，都是“侠用”的现代形式。每个人都可以成为自己生活中的“侠客”，通过自己的方式践行侠义精神，促进社会更加和谐美好。</w:t>
      </w:r>
    </w:p>
    <w:p w14:paraId="65069591" w14:textId="77777777" w:rsidR="00C01EF4" w:rsidRDefault="00C01EF4">
      <w:pPr>
        <w:rPr>
          <w:rFonts w:hint="eastAsia"/>
        </w:rPr>
      </w:pPr>
    </w:p>
    <w:p w14:paraId="759FEEE9" w14:textId="77777777" w:rsidR="00C01EF4" w:rsidRDefault="00C01EF4">
      <w:pPr>
        <w:rPr>
          <w:rFonts w:hint="eastAsia"/>
        </w:rPr>
      </w:pPr>
      <w:r>
        <w:rPr>
          <w:rFonts w:hint="eastAsia"/>
        </w:rPr>
        <w:t>最后的总结</w:t>
      </w:r>
    </w:p>
    <w:p w14:paraId="46B3D60E" w14:textId="77777777" w:rsidR="00C01EF4" w:rsidRDefault="00C01EF4">
      <w:pPr>
        <w:rPr>
          <w:rFonts w:hint="eastAsia"/>
        </w:rPr>
      </w:pPr>
      <w:r>
        <w:rPr>
          <w:rFonts w:hint="eastAsia"/>
        </w:rPr>
        <w:t>“侠用”的拼音是“xiá yòng”，它所代表的不仅是古代侠客的行为模式，更是跨越时空的一种精神追求。无论是在古代还是现代社会，侠义精神都在不断地激励着人们为了正义而战，为了更好的世界而努力。通过了解和传承这一宝贵的文化遗产，我们不仅可以丰富自身的精神世界，还能为构建和谐社会贡献力量。</w:t>
      </w:r>
    </w:p>
    <w:p w14:paraId="19AA068C" w14:textId="77777777" w:rsidR="00C01EF4" w:rsidRDefault="00C01EF4">
      <w:pPr>
        <w:rPr>
          <w:rFonts w:hint="eastAsia"/>
        </w:rPr>
      </w:pPr>
    </w:p>
    <w:p w14:paraId="20B9F704" w14:textId="77777777" w:rsidR="00C01EF4" w:rsidRDefault="00C01E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1E200E" w14:textId="2AC9F49D" w:rsidR="00A074FB" w:rsidRDefault="00A074FB"/>
    <w:sectPr w:rsidR="00A07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4FB"/>
    <w:rsid w:val="00A074FB"/>
    <w:rsid w:val="00B81CF2"/>
    <w:rsid w:val="00C0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55C0B-5D42-432A-97C5-BBBC04B7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4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4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4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4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4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4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4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4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4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4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4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4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4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4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4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4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4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4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4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4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4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4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4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4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4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4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