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717E" w14:textId="77777777" w:rsidR="0039299A" w:rsidRDefault="0039299A">
      <w:pPr>
        <w:rPr>
          <w:rFonts w:hint="eastAsia"/>
        </w:rPr>
      </w:pPr>
      <w:r>
        <w:rPr>
          <w:rFonts w:hint="eastAsia"/>
        </w:rPr>
        <w:t>引言</w:t>
      </w:r>
    </w:p>
    <w:p w14:paraId="18E54C59" w14:textId="77777777" w:rsidR="0039299A" w:rsidRDefault="0039299A">
      <w:pPr>
        <w:rPr>
          <w:rFonts w:hint="eastAsia"/>
        </w:rPr>
      </w:pPr>
      <w:r>
        <w:rPr>
          <w:rFonts w:hint="eastAsia"/>
        </w:rPr>
        <w:t>在汉语教育领域，一个长久以来的讨论焦点是关于教学顺序的问题：究竟是应该先教授拼音还是先教识字？这一问题不仅影响着初学者的学习效率，还关系到他们对语言的兴趣和理解深度。因此，深入探讨这两种方法的利弊对于教育工作者以及家长来说至关重要。</w:t>
      </w:r>
    </w:p>
    <w:p w14:paraId="5DE19C6B" w14:textId="77777777" w:rsidR="0039299A" w:rsidRDefault="0039299A">
      <w:pPr>
        <w:rPr>
          <w:rFonts w:hint="eastAsia"/>
        </w:rPr>
      </w:pPr>
    </w:p>
    <w:p w14:paraId="67E674C5" w14:textId="77777777" w:rsidR="0039299A" w:rsidRDefault="0039299A">
      <w:pPr>
        <w:rPr>
          <w:rFonts w:hint="eastAsia"/>
        </w:rPr>
      </w:pPr>
      <w:r>
        <w:rPr>
          <w:rFonts w:hint="eastAsia"/>
        </w:rPr>
        <w:t>先教拼音的优势</w:t>
      </w:r>
    </w:p>
    <w:p w14:paraId="5E609D5B" w14:textId="77777777" w:rsidR="0039299A" w:rsidRDefault="0039299A">
      <w:pPr>
        <w:rPr>
          <w:rFonts w:hint="eastAsia"/>
        </w:rPr>
      </w:pPr>
      <w:r>
        <w:rPr>
          <w:rFonts w:hint="eastAsia"/>
        </w:rPr>
        <w:t>支持先教拼音的观点认为，拼音作为汉字的发音指南，能够帮助学习者准确地读出每一个汉字，尤其是在初期接触大量生字时显得尤为重要。通过掌握拼音规则，学生可以更快地扩大词汇量，并且能够在没有老师指导的情况下自学新字。拼音的学习有助于培养学生的语感，使他们在后续的口语交流中更加自信流畅。</w:t>
      </w:r>
    </w:p>
    <w:p w14:paraId="76AC4FAD" w14:textId="77777777" w:rsidR="0039299A" w:rsidRDefault="0039299A">
      <w:pPr>
        <w:rPr>
          <w:rFonts w:hint="eastAsia"/>
        </w:rPr>
      </w:pPr>
    </w:p>
    <w:p w14:paraId="11F59BF5" w14:textId="77777777" w:rsidR="0039299A" w:rsidRDefault="0039299A">
      <w:pPr>
        <w:rPr>
          <w:rFonts w:hint="eastAsia"/>
        </w:rPr>
      </w:pPr>
      <w:r>
        <w:rPr>
          <w:rFonts w:hint="eastAsia"/>
        </w:rPr>
        <w:t>先教识字的益处</w:t>
      </w:r>
    </w:p>
    <w:p w14:paraId="62E6A2EF" w14:textId="77777777" w:rsidR="0039299A" w:rsidRDefault="0039299A">
      <w:pPr>
        <w:rPr>
          <w:rFonts w:hint="eastAsia"/>
        </w:rPr>
      </w:pPr>
      <w:r>
        <w:rPr>
          <w:rFonts w:hint="eastAsia"/>
        </w:rPr>
        <w:t>另一方面，主张先教识字的人则强调直接接触汉字的重要性。他们认为，汉字不仅仅是表音符号，它更承载着丰富的文化内涵和历史信息。通过早期接触汉字，学生能更好地理解中国文化的精髓，并激发对中国传统文化的兴趣。同时，直接识字有助于锻炼学生的记忆力和观察力，因为每个汉字都具有独特的形状和结构。</w:t>
      </w:r>
    </w:p>
    <w:p w14:paraId="01490DB7" w14:textId="77777777" w:rsidR="0039299A" w:rsidRDefault="0039299A">
      <w:pPr>
        <w:rPr>
          <w:rFonts w:hint="eastAsia"/>
        </w:rPr>
      </w:pPr>
    </w:p>
    <w:p w14:paraId="12E28EB4" w14:textId="77777777" w:rsidR="0039299A" w:rsidRDefault="0039299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FA93B48" w14:textId="77777777" w:rsidR="0039299A" w:rsidRDefault="0039299A">
      <w:pPr>
        <w:rPr>
          <w:rFonts w:hint="eastAsia"/>
        </w:rPr>
      </w:pPr>
      <w:r>
        <w:rPr>
          <w:rFonts w:hint="eastAsia"/>
        </w:rPr>
        <w:t>在实际的教学过程中，选择哪种方式往往取决于多种因素，包括学生的年龄、背景知识、学习目标等。例如，对于非母语学习者而言，可能更倾向于先学拼音以快速进入交流状态；而对于母语儿童，则可能会优先考虑识字能力的发展，以便尽早阅读简单的书籍。因此，在制定教学计划时，教育者需要综合考虑这些变量，以找到最适合特定群体的方法。</w:t>
      </w:r>
    </w:p>
    <w:p w14:paraId="33645519" w14:textId="77777777" w:rsidR="0039299A" w:rsidRDefault="0039299A">
      <w:pPr>
        <w:rPr>
          <w:rFonts w:hint="eastAsia"/>
        </w:rPr>
      </w:pPr>
    </w:p>
    <w:p w14:paraId="3DA58C09" w14:textId="77777777" w:rsidR="0039299A" w:rsidRDefault="0039299A">
      <w:pPr>
        <w:rPr>
          <w:rFonts w:hint="eastAsia"/>
        </w:rPr>
      </w:pPr>
      <w:r>
        <w:rPr>
          <w:rFonts w:hint="eastAsia"/>
        </w:rPr>
        <w:t>最后的总结</w:t>
      </w:r>
    </w:p>
    <w:p w14:paraId="20028140" w14:textId="77777777" w:rsidR="0039299A" w:rsidRDefault="0039299A">
      <w:pPr>
        <w:rPr>
          <w:rFonts w:hint="eastAsia"/>
        </w:rPr>
      </w:pPr>
      <w:r>
        <w:rPr>
          <w:rFonts w:hint="eastAsia"/>
        </w:rPr>
        <w:t>无论是先教拼音还是先教识字，都有其独特的优势与适用场景。关键在于根据学习者的具体情况来灵活调整教学策略。理想的状态是将两者有机结合，在适当的时候引入相应的教学内容，既保证了语言技能的基础建设，也促进了深层次的文化理解和欣赏。这样不仅能提高学习效果，还能增强学习的乐趣，让每一位学习者都能在汉语学习的旅程中找到属于自己的节奏。</w:t>
      </w:r>
    </w:p>
    <w:p w14:paraId="7BB9B901" w14:textId="77777777" w:rsidR="0039299A" w:rsidRDefault="0039299A">
      <w:pPr>
        <w:rPr>
          <w:rFonts w:hint="eastAsia"/>
        </w:rPr>
      </w:pPr>
    </w:p>
    <w:p w14:paraId="26A05B84" w14:textId="77777777" w:rsidR="0039299A" w:rsidRDefault="00392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52931" w14:textId="2DB22774" w:rsidR="00841F84" w:rsidRDefault="00841F84"/>
    <w:sectPr w:rsidR="0084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84"/>
    <w:rsid w:val="0039299A"/>
    <w:rsid w:val="00841F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F3D1E-12DE-49D3-8968-609B2EF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