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1B68" w14:textId="77777777" w:rsidR="007E2552" w:rsidRDefault="007E2552">
      <w:pPr>
        <w:rPr>
          <w:rFonts w:hint="eastAsia"/>
        </w:rPr>
      </w:pPr>
      <w:r>
        <w:rPr>
          <w:rFonts w:hint="eastAsia"/>
        </w:rPr>
        <w:t>县貆的拼音版</w:t>
      </w:r>
    </w:p>
    <w:p w14:paraId="27F3B120" w14:textId="77777777" w:rsidR="007E2552" w:rsidRDefault="007E2552">
      <w:pPr>
        <w:rPr>
          <w:rFonts w:hint="eastAsia"/>
        </w:rPr>
      </w:pPr>
      <w:r>
        <w:rPr>
          <w:rFonts w:hint="eastAsia"/>
        </w:rPr>
        <w:t>县貆，这个词汇对于许多人来说可能并不常见，甚至有些陌生。其实，“县貆”是通过汉字直接转换而来的拼音表达，具体含义和背景需要深入探讨才能有所了解。这里所提及的“县”，指的是中国行政区划中的一级单位，位于省之下、乡之上，是国家行政管理的重要组成部分。而“貆”，在现代汉语中较为少见，据古籍记载是一种类似狐狸的野兽，也有学者认为它可能是古代对某些种类的獾的称呼。</w:t>
      </w:r>
    </w:p>
    <w:p w14:paraId="646AA386" w14:textId="77777777" w:rsidR="007E2552" w:rsidRDefault="007E2552">
      <w:pPr>
        <w:rPr>
          <w:rFonts w:hint="eastAsia"/>
        </w:rPr>
      </w:pPr>
    </w:p>
    <w:p w14:paraId="0B1CD2BB" w14:textId="77777777" w:rsidR="007E2552" w:rsidRDefault="007E2552">
      <w:pPr>
        <w:rPr>
          <w:rFonts w:hint="eastAsia"/>
        </w:rPr>
      </w:pPr>
      <w:r>
        <w:rPr>
          <w:rFonts w:hint="eastAsia"/>
        </w:rPr>
        <w:t>县名与文化传承</w:t>
      </w:r>
    </w:p>
    <w:p w14:paraId="30C04FC7" w14:textId="77777777" w:rsidR="007E2552" w:rsidRDefault="007E2552">
      <w:pPr>
        <w:rPr>
          <w:rFonts w:hint="eastAsia"/>
        </w:rPr>
      </w:pPr>
      <w:r>
        <w:rPr>
          <w:rFonts w:hint="eastAsia"/>
        </w:rPr>
        <w:t>在中国，许多县的名字都蕴含着丰富的历史文化信息，它们或是源于当地的地理特征，或是为了纪念历史人物，又或承载了某种美好的寓意。“县貆”作为一个假设性的名称，并不存在于现有的县级行政区划之中，但它却提供了一个视角，让我们思考如何将古老的文化元素融入到现代社会的发展之中。每一个县都有其独特的故事，这些故事通过代代相传的方式，成为连接过去与未来的纽带。</w:t>
      </w:r>
    </w:p>
    <w:p w14:paraId="7D803A28" w14:textId="77777777" w:rsidR="007E2552" w:rsidRDefault="007E2552">
      <w:pPr>
        <w:rPr>
          <w:rFonts w:hint="eastAsia"/>
        </w:rPr>
      </w:pPr>
    </w:p>
    <w:p w14:paraId="3A435080" w14:textId="77777777" w:rsidR="007E2552" w:rsidRDefault="007E2552">
      <w:pPr>
        <w:rPr>
          <w:rFonts w:hint="eastAsia"/>
        </w:rPr>
      </w:pPr>
      <w:r>
        <w:rPr>
          <w:rFonts w:hint="eastAsia"/>
        </w:rPr>
        <w:t>关于“貆”的探索</w:t>
      </w:r>
    </w:p>
    <w:p w14:paraId="1160FCAA" w14:textId="77777777" w:rsidR="007E2552" w:rsidRDefault="007E2552">
      <w:pPr>
        <w:rPr>
          <w:rFonts w:hint="eastAsia"/>
        </w:rPr>
      </w:pPr>
      <w:r>
        <w:rPr>
          <w:rFonts w:hint="eastAsia"/>
        </w:rPr>
        <w:t>回到“貆”字本身，尽管现在我们很少在日常生活中见到它的身影，但在古代文献中却能发现不少有关它的描述。例如，《山海经》等古籍中就有对这种神秘生物的记载，表明它不仅存在于自然世界，也活跃于古人想象的空间里。从文化角度来看，“貆”象征着中国古代人对自然界的认识和敬畏之情，同时也反映了他们丰富想象力的一面。</w:t>
      </w:r>
    </w:p>
    <w:p w14:paraId="6619015D" w14:textId="77777777" w:rsidR="007E2552" w:rsidRDefault="007E2552">
      <w:pPr>
        <w:rPr>
          <w:rFonts w:hint="eastAsia"/>
        </w:rPr>
      </w:pPr>
    </w:p>
    <w:p w14:paraId="4E703EA3" w14:textId="77777777" w:rsidR="007E2552" w:rsidRDefault="007E2552">
      <w:pPr>
        <w:rPr>
          <w:rFonts w:hint="eastAsia"/>
        </w:rPr>
      </w:pPr>
      <w:r>
        <w:rPr>
          <w:rFonts w:hint="eastAsia"/>
        </w:rPr>
        <w:t>结合现代视角下的思考</w:t>
      </w:r>
    </w:p>
    <w:p w14:paraId="3882C74F" w14:textId="77777777" w:rsidR="007E2552" w:rsidRDefault="007E2552">
      <w:pPr>
        <w:rPr>
          <w:rFonts w:hint="eastAsia"/>
        </w:rPr>
      </w:pPr>
      <w:r>
        <w:rPr>
          <w:rFonts w:hint="eastAsia"/>
        </w:rPr>
        <w:t>随着时代的发展和社会的进步，像“县貆”这样的概念虽然不再具有实际意义，但它们所代表的文化价值却不容忽视。在全球化的今天，保护和传承地方特色文化显得尤为重要。通过对类似“县貆”这样充满神秘色彩名词的研究，可以激发人们对本土文化的兴趣，促进文化交流与创新。同时，这也提醒我们，在追求现代化的过程中，不应忘记自己的根，应该更加重视文化遗产的保护工作。</w:t>
      </w:r>
    </w:p>
    <w:p w14:paraId="7E1E197B" w14:textId="77777777" w:rsidR="007E2552" w:rsidRDefault="007E2552">
      <w:pPr>
        <w:rPr>
          <w:rFonts w:hint="eastAsia"/>
        </w:rPr>
      </w:pPr>
    </w:p>
    <w:p w14:paraId="01C89276" w14:textId="77777777" w:rsidR="007E2552" w:rsidRDefault="007E2552">
      <w:pPr>
        <w:rPr>
          <w:rFonts w:hint="eastAsia"/>
        </w:rPr>
      </w:pPr>
      <w:r>
        <w:rPr>
          <w:rFonts w:hint="eastAsia"/>
        </w:rPr>
        <w:t>最后的总结</w:t>
      </w:r>
    </w:p>
    <w:p w14:paraId="690E6CF2" w14:textId="77777777" w:rsidR="007E2552" w:rsidRDefault="007E2552">
      <w:pPr>
        <w:rPr>
          <w:rFonts w:hint="eastAsia"/>
        </w:rPr>
      </w:pPr>
      <w:r>
        <w:rPr>
          <w:rFonts w:hint="eastAsia"/>
        </w:rPr>
        <w:t>“县貆”的拼音版本虽然只是一个虚构的例子，但它为我们打开了一扇窗，透过这扇窗户可以看到更多关于中国文化、历史以及语言背后的故事。在这个过程中，我们不仅能更好地理解我们的祖先如何看待世界，还能从中汲取智慧，为现代社会的发展提供灵感。希望未来能有更多的人关注并参与到这类话题的讨论中来，共同推动中华文化的繁荣与发展。</w:t>
      </w:r>
    </w:p>
    <w:p w14:paraId="7FD08B14" w14:textId="77777777" w:rsidR="007E2552" w:rsidRDefault="007E2552">
      <w:pPr>
        <w:rPr>
          <w:rFonts w:hint="eastAsia"/>
        </w:rPr>
      </w:pPr>
    </w:p>
    <w:p w14:paraId="5632F29E" w14:textId="77777777" w:rsidR="007E2552" w:rsidRDefault="007E2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91677" w14:textId="7E747ED7" w:rsidR="003C45E5" w:rsidRDefault="003C45E5"/>
    <w:sectPr w:rsidR="003C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E5"/>
    <w:rsid w:val="003C45E5"/>
    <w:rsid w:val="007E255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D08A7-7D2E-4B7F-8900-234C6207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