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93B8" w14:textId="77777777" w:rsidR="003F04F4" w:rsidRDefault="003F04F4">
      <w:pPr>
        <w:rPr>
          <w:rFonts w:hint="eastAsia"/>
        </w:rPr>
      </w:pPr>
      <w:r>
        <w:rPr>
          <w:rFonts w:hint="eastAsia"/>
        </w:rPr>
        <w:t>吆喝的意思和的拼音</w:t>
      </w:r>
    </w:p>
    <w:p w14:paraId="71F71199" w14:textId="77777777" w:rsidR="003F04F4" w:rsidRDefault="003F04F4">
      <w:pPr>
        <w:rPr>
          <w:rFonts w:hint="eastAsia"/>
        </w:rPr>
      </w:pPr>
      <w:r>
        <w:rPr>
          <w:rFonts w:hint="eastAsia"/>
        </w:rPr>
        <w:t>吆喝，拼音为“yāo he”，是中国北方地区广泛使用的一种口头叫卖形式。它不仅是传统商业活动中的一种营销手段，更是一种独特的民间艺术形式。在旧时的街巷中，商贩们通过特有的声调与节奏，将所售卖的商品信息传递给周围的顾客，吸引他们的注意。这种特殊的叫卖方式，承载着丰富的地域文化特色，反映了当地人民的生活习惯和社会风貌。</w:t>
      </w:r>
    </w:p>
    <w:p w14:paraId="5ACA86FA" w14:textId="77777777" w:rsidR="003F04F4" w:rsidRDefault="003F04F4">
      <w:pPr>
        <w:rPr>
          <w:rFonts w:hint="eastAsia"/>
        </w:rPr>
      </w:pPr>
    </w:p>
    <w:p w14:paraId="3DAB7AA4" w14:textId="77777777" w:rsidR="003F04F4" w:rsidRDefault="003F04F4">
      <w:pPr>
        <w:rPr>
          <w:rFonts w:hint="eastAsia"/>
        </w:rPr>
      </w:pPr>
      <w:r>
        <w:rPr>
          <w:rFonts w:hint="eastAsia"/>
        </w:rPr>
        <w:t>吆喝的历史渊源</w:t>
      </w:r>
    </w:p>
    <w:p w14:paraId="7A2D0D9B" w14:textId="77777777" w:rsidR="003F04F4" w:rsidRDefault="003F04F4">
      <w:pPr>
        <w:rPr>
          <w:rFonts w:hint="eastAsia"/>
        </w:rPr>
      </w:pPr>
      <w:r>
        <w:rPr>
          <w:rFonts w:hint="eastAsia"/>
        </w:rPr>
        <w:t>吆喝作为一种古老的营销手段，其历史可以追溯到古代市集贸易时期。随着商品交换的发展，人们需要一种能够快速有效地传达商品信息的方法，吆喝应运而生。特别是在明清时期，城市经济繁荣，人口密集，使得吆喝成为了一种不可或缺的销售技巧。不同的行业和地区发展出了各自独特的吆喝风格，有的高亢激昂，有的则婉转悠扬，以此来吸引顾客的目光。</w:t>
      </w:r>
    </w:p>
    <w:p w14:paraId="389BF468" w14:textId="77777777" w:rsidR="003F04F4" w:rsidRDefault="003F04F4">
      <w:pPr>
        <w:rPr>
          <w:rFonts w:hint="eastAsia"/>
        </w:rPr>
      </w:pPr>
    </w:p>
    <w:p w14:paraId="4E36302F" w14:textId="77777777" w:rsidR="003F04F4" w:rsidRDefault="003F04F4">
      <w:pPr>
        <w:rPr>
          <w:rFonts w:hint="eastAsia"/>
        </w:rPr>
      </w:pPr>
      <w:r>
        <w:rPr>
          <w:rFonts w:hint="eastAsia"/>
        </w:rPr>
        <w:t>吆喝的文化价值</w:t>
      </w:r>
    </w:p>
    <w:p w14:paraId="1FD5BFD4" w14:textId="77777777" w:rsidR="003F04F4" w:rsidRDefault="003F04F4">
      <w:pPr>
        <w:rPr>
          <w:rFonts w:hint="eastAsia"/>
        </w:rPr>
      </w:pPr>
      <w:r>
        <w:rPr>
          <w:rFonts w:hint="eastAsia"/>
        </w:rPr>
        <w:t>吆喝不仅仅是简单的叫卖声，它背后蕴含着深厚的文化底蕴。它是民间文学的一部分，反映了普通民众的生活智慧和审美情趣。每一声吆喝都是对地方文化的传承和发扬，许多传统的吆喝词句至今仍被保留下来，并被视为非物质文化遗产加以保护。吆喝还体现了中国传统文化中的和谐之美，它以声音为媒介，连接了卖家与买家之间的情感纽带。</w:t>
      </w:r>
    </w:p>
    <w:p w14:paraId="639F4EEA" w14:textId="77777777" w:rsidR="003F04F4" w:rsidRDefault="003F04F4">
      <w:pPr>
        <w:rPr>
          <w:rFonts w:hint="eastAsia"/>
        </w:rPr>
      </w:pPr>
    </w:p>
    <w:p w14:paraId="236543AE" w14:textId="77777777" w:rsidR="003F04F4" w:rsidRDefault="003F04F4">
      <w:pPr>
        <w:rPr>
          <w:rFonts w:hint="eastAsia"/>
        </w:rPr>
      </w:pPr>
      <w:r>
        <w:rPr>
          <w:rFonts w:hint="eastAsia"/>
        </w:rPr>
        <w:t>现代吆喝的新面貌</w:t>
      </w:r>
    </w:p>
    <w:p w14:paraId="480C0765" w14:textId="77777777" w:rsidR="003F04F4" w:rsidRDefault="003F04F4">
      <w:pPr>
        <w:rPr>
          <w:rFonts w:hint="eastAsia"/>
        </w:rPr>
      </w:pPr>
      <w:r>
        <w:rPr>
          <w:rFonts w:hint="eastAsia"/>
        </w:rPr>
        <w:t>进入现代社会，虽然传统的街头吆喝声逐渐减少，但这一古老的艺术形式并未消失，而是以新的形式继续存在和发展。在一些旅游景点或文化节庆活动中，我们仍然可以看到传统吆喝的表演，它们成为了展示地方文化特色的窗口。同时，随着互联网技术的发展，线上吆喝也应运而生，商家们通过网络直播、短视频等形式，用现代的方式演绎传统吆喝的魅力，使之焕发新生。</w:t>
      </w:r>
    </w:p>
    <w:p w14:paraId="49EB2013" w14:textId="77777777" w:rsidR="003F04F4" w:rsidRDefault="003F04F4">
      <w:pPr>
        <w:rPr>
          <w:rFonts w:hint="eastAsia"/>
        </w:rPr>
      </w:pPr>
    </w:p>
    <w:p w14:paraId="44E6D04C" w14:textId="77777777" w:rsidR="003F04F4" w:rsidRDefault="003F04F4">
      <w:pPr>
        <w:rPr>
          <w:rFonts w:hint="eastAsia"/>
        </w:rPr>
      </w:pPr>
      <w:r>
        <w:rPr>
          <w:rFonts w:hint="eastAsia"/>
        </w:rPr>
        <w:t>最后的总结</w:t>
      </w:r>
    </w:p>
    <w:p w14:paraId="4B58E85C" w14:textId="77777777" w:rsidR="003F04F4" w:rsidRDefault="003F04F4">
      <w:pPr>
        <w:rPr>
          <w:rFonts w:hint="eastAsia"/>
        </w:rPr>
      </w:pPr>
      <w:r>
        <w:rPr>
          <w:rFonts w:hint="eastAsia"/>
        </w:rPr>
        <w:t>吆喝作为中国传统文化宝库中的一颗璀璨明珠，以其独特的声音魅力和深厚的文化内涵，吸引了无数人的关注。无论是在繁华都市还是偏远乡村，吆喝都承载着人们对美好生活的向往和追求。未来，希望这一古老而又充满活力的传统艺术形式能够在新时代背景下得到更好的传承与发展，让更多人了解并喜爱上这份来自民间的独特声音。</w:t>
      </w:r>
    </w:p>
    <w:p w14:paraId="4E37020D" w14:textId="77777777" w:rsidR="003F04F4" w:rsidRDefault="003F04F4">
      <w:pPr>
        <w:rPr>
          <w:rFonts w:hint="eastAsia"/>
        </w:rPr>
      </w:pPr>
    </w:p>
    <w:p w14:paraId="26EDA30B" w14:textId="77777777" w:rsidR="003F04F4" w:rsidRDefault="003F04F4">
      <w:pPr>
        <w:rPr>
          <w:rFonts w:hint="eastAsia"/>
        </w:rPr>
      </w:pPr>
      <w:r>
        <w:rPr>
          <w:rFonts w:hint="eastAsia"/>
        </w:rPr>
        <w:t>本文是由每日作文网(2345lzwz.com)为大家创作</w:t>
      </w:r>
    </w:p>
    <w:p w14:paraId="31A77BA8" w14:textId="2F569061" w:rsidR="00DA6B5E" w:rsidRDefault="00DA6B5E"/>
    <w:sectPr w:rsidR="00DA6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5E"/>
    <w:rsid w:val="003F04F4"/>
    <w:rsid w:val="00B81CF2"/>
    <w:rsid w:val="00DA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6713C-909A-48C1-86F7-C0164F8C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B5E"/>
    <w:rPr>
      <w:rFonts w:cstheme="majorBidi"/>
      <w:color w:val="2F5496" w:themeColor="accent1" w:themeShade="BF"/>
      <w:sz w:val="28"/>
      <w:szCs w:val="28"/>
    </w:rPr>
  </w:style>
  <w:style w:type="character" w:customStyle="1" w:styleId="50">
    <w:name w:val="标题 5 字符"/>
    <w:basedOn w:val="a0"/>
    <w:link w:val="5"/>
    <w:uiPriority w:val="9"/>
    <w:semiHidden/>
    <w:rsid w:val="00DA6B5E"/>
    <w:rPr>
      <w:rFonts w:cstheme="majorBidi"/>
      <w:color w:val="2F5496" w:themeColor="accent1" w:themeShade="BF"/>
      <w:sz w:val="24"/>
    </w:rPr>
  </w:style>
  <w:style w:type="character" w:customStyle="1" w:styleId="60">
    <w:name w:val="标题 6 字符"/>
    <w:basedOn w:val="a0"/>
    <w:link w:val="6"/>
    <w:uiPriority w:val="9"/>
    <w:semiHidden/>
    <w:rsid w:val="00DA6B5E"/>
    <w:rPr>
      <w:rFonts w:cstheme="majorBidi"/>
      <w:b/>
      <w:bCs/>
      <w:color w:val="2F5496" w:themeColor="accent1" w:themeShade="BF"/>
    </w:rPr>
  </w:style>
  <w:style w:type="character" w:customStyle="1" w:styleId="70">
    <w:name w:val="标题 7 字符"/>
    <w:basedOn w:val="a0"/>
    <w:link w:val="7"/>
    <w:uiPriority w:val="9"/>
    <w:semiHidden/>
    <w:rsid w:val="00DA6B5E"/>
    <w:rPr>
      <w:rFonts w:cstheme="majorBidi"/>
      <w:b/>
      <w:bCs/>
      <w:color w:val="595959" w:themeColor="text1" w:themeTint="A6"/>
    </w:rPr>
  </w:style>
  <w:style w:type="character" w:customStyle="1" w:styleId="80">
    <w:name w:val="标题 8 字符"/>
    <w:basedOn w:val="a0"/>
    <w:link w:val="8"/>
    <w:uiPriority w:val="9"/>
    <w:semiHidden/>
    <w:rsid w:val="00DA6B5E"/>
    <w:rPr>
      <w:rFonts w:cstheme="majorBidi"/>
      <w:color w:val="595959" w:themeColor="text1" w:themeTint="A6"/>
    </w:rPr>
  </w:style>
  <w:style w:type="character" w:customStyle="1" w:styleId="90">
    <w:name w:val="标题 9 字符"/>
    <w:basedOn w:val="a0"/>
    <w:link w:val="9"/>
    <w:uiPriority w:val="9"/>
    <w:semiHidden/>
    <w:rsid w:val="00DA6B5E"/>
    <w:rPr>
      <w:rFonts w:eastAsiaTheme="majorEastAsia" w:cstheme="majorBidi"/>
      <w:color w:val="595959" w:themeColor="text1" w:themeTint="A6"/>
    </w:rPr>
  </w:style>
  <w:style w:type="paragraph" w:styleId="a3">
    <w:name w:val="Title"/>
    <w:basedOn w:val="a"/>
    <w:next w:val="a"/>
    <w:link w:val="a4"/>
    <w:uiPriority w:val="10"/>
    <w:qFormat/>
    <w:rsid w:val="00DA6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B5E"/>
    <w:pPr>
      <w:spacing w:before="160"/>
      <w:jc w:val="center"/>
    </w:pPr>
    <w:rPr>
      <w:i/>
      <w:iCs/>
      <w:color w:val="404040" w:themeColor="text1" w:themeTint="BF"/>
    </w:rPr>
  </w:style>
  <w:style w:type="character" w:customStyle="1" w:styleId="a8">
    <w:name w:val="引用 字符"/>
    <w:basedOn w:val="a0"/>
    <w:link w:val="a7"/>
    <w:uiPriority w:val="29"/>
    <w:rsid w:val="00DA6B5E"/>
    <w:rPr>
      <w:i/>
      <w:iCs/>
      <w:color w:val="404040" w:themeColor="text1" w:themeTint="BF"/>
    </w:rPr>
  </w:style>
  <w:style w:type="paragraph" w:styleId="a9">
    <w:name w:val="List Paragraph"/>
    <w:basedOn w:val="a"/>
    <w:uiPriority w:val="34"/>
    <w:qFormat/>
    <w:rsid w:val="00DA6B5E"/>
    <w:pPr>
      <w:ind w:left="720"/>
      <w:contextualSpacing/>
    </w:pPr>
  </w:style>
  <w:style w:type="character" w:styleId="aa">
    <w:name w:val="Intense Emphasis"/>
    <w:basedOn w:val="a0"/>
    <w:uiPriority w:val="21"/>
    <w:qFormat/>
    <w:rsid w:val="00DA6B5E"/>
    <w:rPr>
      <w:i/>
      <w:iCs/>
      <w:color w:val="2F5496" w:themeColor="accent1" w:themeShade="BF"/>
    </w:rPr>
  </w:style>
  <w:style w:type="paragraph" w:styleId="ab">
    <w:name w:val="Intense Quote"/>
    <w:basedOn w:val="a"/>
    <w:next w:val="a"/>
    <w:link w:val="ac"/>
    <w:uiPriority w:val="30"/>
    <w:qFormat/>
    <w:rsid w:val="00DA6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B5E"/>
    <w:rPr>
      <w:i/>
      <w:iCs/>
      <w:color w:val="2F5496" w:themeColor="accent1" w:themeShade="BF"/>
    </w:rPr>
  </w:style>
  <w:style w:type="character" w:styleId="ad">
    <w:name w:val="Intense Reference"/>
    <w:basedOn w:val="a0"/>
    <w:uiPriority w:val="32"/>
    <w:qFormat/>
    <w:rsid w:val="00DA6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