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C664" w14:textId="77777777" w:rsidR="00C45F1C" w:rsidRDefault="00C45F1C">
      <w:pPr>
        <w:rPr>
          <w:rFonts w:hint="eastAsia"/>
        </w:rPr>
      </w:pPr>
      <w:r>
        <w:rPr>
          <w:rFonts w:hint="eastAsia"/>
        </w:rPr>
        <w:t>吴的拼音和注音字母</w:t>
      </w:r>
    </w:p>
    <w:p w14:paraId="6669627C" w14:textId="77777777" w:rsidR="00C45F1C" w:rsidRDefault="00C45F1C">
      <w:pPr>
        <w:rPr>
          <w:rFonts w:hint="eastAsia"/>
        </w:rPr>
      </w:pPr>
      <w:r>
        <w:rPr>
          <w:rFonts w:hint="eastAsia"/>
        </w:rPr>
        <w:t>吴姓是中国最常见的姓氏之一，其历史悠久，源远流长。在汉语中，“吴”的拼音是“wú”，这是基于汉语拼音系统的一种表示方式。汉语拼音是中华人民共和国于1958年正式推行的一种拉丁化转写系统，用于标注汉字的发音。对于学习中文的外国人来说，汉语拼音是一种非常重要的工具，它不仅帮助人们正确发音，还为学习者提供了一种简便的方法来记录汉字的读音。</w:t>
      </w:r>
    </w:p>
    <w:p w14:paraId="790204B6" w14:textId="77777777" w:rsidR="00C45F1C" w:rsidRDefault="00C45F1C">
      <w:pPr>
        <w:rPr>
          <w:rFonts w:hint="eastAsia"/>
        </w:rPr>
      </w:pPr>
    </w:p>
    <w:p w14:paraId="705C99E0" w14:textId="77777777" w:rsidR="00C45F1C" w:rsidRDefault="00C45F1C">
      <w:pPr>
        <w:rPr>
          <w:rFonts w:hint="eastAsia"/>
        </w:rPr>
      </w:pPr>
      <w:r>
        <w:rPr>
          <w:rFonts w:hint="eastAsia"/>
        </w:rPr>
        <w:t>拼音系统的介绍</w:t>
      </w:r>
    </w:p>
    <w:p w14:paraId="506059AD" w14:textId="77777777" w:rsidR="00C45F1C" w:rsidRDefault="00C45F1C">
      <w:pPr>
        <w:rPr>
          <w:rFonts w:hint="eastAsia"/>
        </w:rPr>
      </w:pPr>
      <w:r>
        <w:rPr>
          <w:rFonts w:hint="eastAsia"/>
        </w:rPr>
        <w:t>拼音系统以拉丁字母为基础，通过特定规则对应汉语中的声母、韵母以及声调，实现对汉字发音的准确标注。“吴”字的拼音“wú”由声母“w”和韵母“u”组成，并且带有一个阳平声（第二声）。在实际使用中，了解这些基本构成部分有助于更精确地掌握汉字的发音技巧。汉语拼音还广泛应用于教育、科技、文化等多个领域，成为连接中文与世界的重要桥梁。</w:t>
      </w:r>
    </w:p>
    <w:p w14:paraId="5C35D50B" w14:textId="77777777" w:rsidR="00C45F1C" w:rsidRDefault="00C45F1C">
      <w:pPr>
        <w:rPr>
          <w:rFonts w:hint="eastAsia"/>
        </w:rPr>
      </w:pPr>
    </w:p>
    <w:p w14:paraId="2596C601" w14:textId="77777777" w:rsidR="00C45F1C" w:rsidRDefault="00C45F1C">
      <w:pPr>
        <w:rPr>
          <w:rFonts w:hint="eastAsia"/>
        </w:rPr>
      </w:pPr>
      <w:r>
        <w:rPr>
          <w:rFonts w:hint="eastAsia"/>
        </w:rPr>
        <w:t>注音符号的角色</w:t>
      </w:r>
    </w:p>
    <w:p w14:paraId="2A0B2408" w14:textId="77777777" w:rsidR="00C45F1C" w:rsidRDefault="00C45F1C">
      <w:pPr>
        <w:rPr>
          <w:rFonts w:hint="eastAsia"/>
        </w:rPr>
      </w:pPr>
      <w:r>
        <w:rPr>
          <w:rFonts w:hint="eastAsia"/>
        </w:rPr>
        <w:t>除了汉语拼音外，“吴”字还可以用注音符号来表示。注音符号，又称国语注音符号，主要在台湾地区使用，是一套专门用来标注汉字发音的符号系统。对于“吴”这个字，在注音符号体系下表示为“ㄨˊ”。注音符号包括声母符号、韵母符号和声调符号三大部分，能够全面而细致地描述一个汉字的发音特点。虽然汉语拼音在全球范围内更为普及，但在一些特定区域，注音符号仍然占据重要地位，尤其在语言教学和古籍研究方面。</w:t>
      </w:r>
    </w:p>
    <w:p w14:paraId="19CFDA0F" w14:textId="77777777" w:rsidR="00C45F1C" w:rsidRDefault="00C45F1C">
      <w:pPr>
        <w:rPr>
          <w:rFonts w:hint="eastAsia"/>
        </w:rPr>
      </w:pPr>
    </w:p>
    <w:p w14:paraId="05EAC70F" w14:textId="77777777" w:rsidR="00C45F1C" w:rsidRDefault="00C45F1C">
      <w:pPr>
        <w:rPr>
          <w:rFonts w:hint="eastAsia"/>
        </w:rPr>
      </w:pPr>
      <w:r>
        <w:rPr>
          <w:rFonts w:hint="eastAsia"/>
        </w:rPr>
        <w:t>吴姓的历史背景</w:t>
      </w:r>
    </w:p>
    <w:p w14:paraId="1941B07D" w14:textId="77777777" w:rsidR="00C45F1C" w:rsidRDefault="00C45F1C">
      <w:pPr>
        <w:rPr>
          <w:rFonts w:hint="eastAsia"/>
        </w:rPr>
      </w:pPr>
      <w:r>
        <w:rPr>
          <w:rFonts w:hint="eastAsia"/>
        </w:rPr>
        <w:t>追溯吴姓的历史，可以发现它起源于古代的一个诸侯国——吴国，位于今天的江苏南部及浙江北部一带。随着时间的发展，吴姓逐渐扩散至全国各地乃至世界各地。在历史上，吴姓家族涌现出了许多杰出的人物，他们在政治、军事、文化等领域都做出了卓越贡献。例如，三国时期的孙权，就是著名的吴姓人物之一，他建立了东吴政权，与魏蜀形成鼎足之势。</w:t>
      </w:r>
    </w:p>
    <w:p w14:paraId="477EAD73" w14:textId="77777777" w:rsidR="00C45F1C" w:rsidRDefault="00C45F1C">
      <w:pPr>
        <w:rPr>
          <w:rFonts w:hint="eastAsia"/>
        </w:rPr>
      </w:pPr>
    </w:p>
    <w:p w14:paraId="2892873C" w14:textId="77777777" w:rsidR="00C45F1C" w:rsidRDefault="00C45F1C">
      <w:pPr>
        <w:rPr>
          <w:rFonts w:hint="eastAsia"/>
        </w:rPr>
      </w:pPr>
      <w:r>
        <w:rPr>
          <w:rFonts w:hint="eastAsia"/>
        </w:rPr>
        <w:t>最后的总结</w:t>
      </w:r>
    </w:p>
    <w:p w14:paraId="43E2B42C" w14:textId="77777777" w:rsidR="00C45F1C" w:rsidRDefault="00C45F1C">
      <w:pPr>
        <w:rPr>
          <w:rFonts w:hint="eastAsia"/>
        </w:rPr>
      </w:pPr>
      <w:r>
        <w:rPr>
          <w:rFonts w:hint="eastAsia"/>
        </w:rPr>
        <w:t>无论是通过汉语拼音还是注音符号，“吴”这一姓氏都能得到清晰而准确的表达。它们不仅是记录语言声音的有效工具，更是中华文化传承与发展的重要载体。通过对这些标音系统的了解，我们不仅能更好地掌握汉字的发音规律，还能深入探索中华文化的博大精深。希望本文能为读者提供有价值的信息，增进对中国姓氏文化的理解和认识。</w:t>
      </w:r>
    </w:p>
    <w:p w14:paraId="4CE2C5F1" w14:textId="77777777" w:rsidR="00C45F1C" w:rsidRDefault="00C45F1C">
      <w:pPr>
        <w:rPr>
          <w:rFonts w:hint="eastAsia"/>
        </w:rPr>
      </w:pPr>
    </w:p>
    <w:p w14:paraId="0826924F" w14:textId="77777777" w:rsidR="00C45F1C" w:rsidRDefault="00C45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B7C1C" w14:textId="32D09D12" w:rsidR="000046ED" w:rsidRDefault="000046ED"/>
    <w:sectPr w:rsidR="0000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ED"/>
    <w:rsid w:val="000046ED"/>
    <w:rsid w:val="00B81CF2"/>
    <w:rsid w:val="00C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0AC7-1B6E-41FB-BFB4-3675FD7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