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58F0" w14:textId="77777777" w:rsidR="00DE6BFE" w:rsidRDefault="00DE6BFE">
      <w:pPr>
        <w:rPr>
          <w:rFonts w:hint="eastAsia"/>
        </w:rPr>
      </w:pPr>
      <w:r>
        <w:rPr>
          <w:rFonts w:hint="eastAsia"/>
        </w:rPr>
        <w:t>哑妃的拼音：Yǎ Fēi</w:t>
      </w:r>
    </w:p>
    <w:p w14:paraId="5418E36C" w14:textId="77777777" w:rsidR="00DE6BFE" w:rsidRDefault="00DE6BFE">
      <w:pPr>
        <w:rPr>
          <w:rFonts w:hint="eastAsia"/>
        </w:rPr>
      </w:pPr>
      <w:r>
        <w:rPr>
          <w:rFonts w:hint="eastAsia"/>
        </w:rPr>
        <w:t>“哑妃”这一称呼在历史和文学中有着独特的地位，它不仅是一个人物形象的代称，更承载着复杂的情感与命运。从字面上看，“哑”意味着沉默、无声，而“妃”则代表了古代宫廷中的尊贵身份。这两个字的结合，似乎本身就充满了矛盾与张力。接下来，我们将从多个角度深入探讨“哑妃”的故事及其背后的文化意义。</w:t>
      </w:r>
    </w:p>
    <w:p w14:paraId="0707D69B" w14:textId="77777777" w:rsidR="00DE6BFE" w:rsidRDefault="00DE6BFE">
      <w:pPr>
        <w:rPr>
          <w:rFonts w:hint="eastAsia"/>
        </w:rPr>
      </w:pPr>
    </w:p>
    <w:p w14:paraId="446B711D" w14:textId="77777777" w:rsidR="00DE6BFE" w:rsidRDefault="00DE6BFE">
      <w:pPr>
        <w:rPr>
          <w:rFonts w:hint="eastAsia"/>
        </w:rPr>
      </w:pPr>
      <w:r>
        <w:rPr>
          <w:rFonts w:hint="eastAsia"/>
        </w:rPr>
        <w:t>历史背景下的哑妃</w:t>
      </w:r>
    </w:p>
    <w:p w14:paraId="21752BBD" w14:textId="77777777" w:rsidR="00DE6BFE" w:rsidRDefault="00DE6BFE">
      <w:pPr>
        <w:rPr>
          <w:rFonts w:hint="eastAsia"/>
        </w:rPr>
      </w:pPr>
      <w:r>
        <w:rPr>
          <w:rFonts w:hint="eastAsia"/>
        </w:rPr>
        <w:t>在中国悠久的历史长河中，“哑妃”并非真实存在的具体人物，而是后人根据某些史实或传说创作出来的艺术形象。例如，在一些地方戏曲或民间故事中，哑妃往往被塑造成一位因特殊原因无法开口说话却心怀大义的女性。她的悲剧性命运常常引发观众的同情与思考。这些故事通常发生在封建社会背景下，反映了当时女性在权力斗争和社会规范下所面临的困境。</w:t>
      </w:r>
    </w:p>
    <w:p w14:paraId="6DBFDD2C" w14:textId="77777777" w:rsidR="00DE6BFE" w:rsidRDefault="00DE6BFE">
      <w:pPr>
        <w:rPr>
          <w:rFonts w:hint="eastAsia"/>
        </w:rPr>
      </w:pPr>
    </w:p>
    <w:p w14:paraId="0E0B8623" w14:textId="77777777" w:rsidR="00DE6BFE" w:rsidRDefault="00DE6BFE">
      <w:pPr>
        <w:rPr>
          <w:rFonts w:hint="eastAsia"/>
        </w:rPr>
      </w:pPr>
      <w:r>
        <w:rPr>
          <w:rFonts w:hint="eastAsia"/>
        </w:rPr>
        <w:t>文学作品中的哑妃形象</w:t>
      </w:r>
    </w:p>
    <w:p w14:paraId="33267E02" w14:textId="77777777" w:rsidR="00DE6BFE" w:rsidRDefault="00DE6BFE">
      <w:pPr>
        <w:rPr>
          <w:rFonts w:hint="eastAsia"/>
        </w:rPr>
      </w:pPr>
      <w:r>
        <w:rPr>
          <w:rFonts w:hint="eastAsia"/>
        </w:rPr>
        <w:t>在文学领域，“哑妃”的形象更为丰富多样。无论是古典小说还是现代戏剧，哑妃往往以一种隐忍而坚强的姿态出现。她可能因为某种误会或阴谋失去了发声的权利，但她依然用自己的方式守护爱情、家庭甚至国家。这种形象不仅让人感叹其命运多舛，也激发了人们对人性深层次的理解。例如，《红楼梦》中虽然没有直接提到“哑妃”，但林黛玉身上那种欲说还休的性格特征，与“哑妃”的特质有异曲同工之妙。</w:t>
      </w:r>
    </w:p>
    <w:p w14:paraId="7490991A" w14:textId="77777777" w:rsidR="00DE6BFE" w:rsidRDefault="00DE6BFE">
      <w:pPr>
        <w:rPr>
          <w:rFonts w:hint="eastAsia"/>
        </w:rPr>
      </w:pPr>
    </w:p>
    <w:p w14:paraId="5CD005FD" w14:textId="77777777" w:rsidR="00DE6BFE" w:rsidRDefault="00DE6BFE">
      <w:pPr>
        <w:rPr>
          <w:rFonts w:hint="eastAsia"/>
        </w:rPr>
      </w:pPr>
      <w:r>
        <w:rPr>
          <w:rFonts w:hint="eastAsia"/>
        </w:rPr>
        <w:t>哑妃的文化象征意义</w:t>
      </w:r>
    </w:p>
    <w:p w14:paraId="34F2EB84" w14:textId="77777777" w:rsidR="00DE6BFE" w:rsidRDefault="00DE6BFE">
      <w:pPr>
        <w:rPr>
          <w:rFonts w:hint="eastAsia"/>
        </w:rPr>
      </w:pPr>
      <w:r>
        <w:rPr>
          <w:rFonts w:hint="eastAsia"/>
        </w:rPr>
        <w:t>从文化角度来看，“哑妃”不仅仅是一个简单的角色设定，更是一种象征。她代表着那些在历史洪流中被忽视、被压抑的声音。尽管她们无法用语言表达自己的想法，但她们通过行动传递出的力量却令人震撼。在现代社会中，“哑妃”这一形象也被赋予新的含义，成为女性独立意识觉醒的一种隐喻。许多影视作品以此为主题，呼吁人们关注弱势群体，并为他们争取更多的话语权。</w:t>
      </w:r>
    </w:p>
    <w:p w14:paraId="0BDAAC4B" w14:textId="77777777" w:rsidR="00DE6BFE" w:rsidRDefault="00DE6BFE">
      <w:pPr>
        <w:rPr>
          <w:rFonts w:hint="eastAsia"/>
        </w:rPr>
      </w:pPr>
    </w:p>
    <w:p w14:paraId="161ED040" w14:textId="77777777" w:rsidR="00DE6BFE" w:rsidRDefault="00DE6BFE">
      <w:pPr>
        <w:rPr>
          <w:rFonts w:hint="eastAsia"/>
        </w:rPr>
      </w:pPr>
      <w:r>
        <w:rPr>
          <w:rFonts w:hint="eastAsia"/>
        </w:rPr>
        <w:t>最后的总结：哑妃的永恒魅力</w:t>
      </w:r>
    </w:p>
    <w:p w14:paraId="2C0EBA4F" w14:textId="77777777" w:rsidR="00DE6BFE" w:rsidRDefault="00DE6BFE">
      <w:pPr>
        <w:rPr>
          <w:rFonts w:hint="eastAsia"/>
        </w:rPr>
      </w:pPr>
      <w:r>
        <w:rPr>
          <w:rFonts w:hint="eastAsia"/>
        </w:rPr>
        <w:t>无论是在历史记载还是文艺创作中，“哑妃”都以其独特的魅力吸引着无数读者和观众。她的沉默并非软弱，而是另一种形式的力量；她的悲剧并非绝望，而是对美好生活的渴望与追求。通过对“哑妃”的了解，我们不仅能感受到传统文化的魅力，还能从中汲取智慧与勇气，去面对生活中的种种挑战。</w:t>
      </w:r>
    </w:p>
    <w:p w14:paraId="58105157" w14:textId="77777777" w:rsidR="00DE6BFE" w:rsidRDefault="00DE6BFE">
      <w:pPr>
        <w:rPr>
          <w:rFonts w:hint="eastAsia"/>
        </w:rPr>
      </w:pPr>
    </w:p>
    <w:p w14:paraId="6DED5364" w14:textId="77777777" w:rsidR="00DE6BFE" w:rsidRDefault="00DE6B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0ABE0" w14:textId="050D6521" w:rsidR="004C0830" w:rsidRDefault="004C0830"/>
    <w:sectPr w:rsidR="004C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0"/>
    <w:rsid w:val="004C0830"/>
    <w:rsid w:val="00B81CF2"/>
    <w:rsid w:val="00D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00EFF-87A6-4956-A310-A7EEA31F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