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1482" w14:textId="77777777" w:rsidR="001C6406" w:rsidRDefault="001C6406">
      <w:pPr>
        <w:rPr>
          <w:rFonts w:hint="eastAsia"/>
        </w:rPr>
      </w:pPr>
      <w:r>
        <w:rPr>
          <w:rFonts w:hint="eastAsia"/>
        </w:rPr>
        <w:t>噎组词和的拼音</w:t>
      </w:r>
    </w:p>
    <w:p w14:paraId="71CE8A20" w14:textId="77777777" w:rsidR="001C6406" w:rsidRDefault="001C6406">
      <w:pPr>
        <w:rPr>
          <w:rFonts w:hint="eastAsia"/>
        </w:rPr>
      </w:pPr>
      <w:r>
        <w:rPr>
          <w:rFonts w:hint="eastAsia"/>
        </w:rPr>
        <w:t>汉字“噎”在汉语中并不常见，但它却有着独特的意义和用法。“噎”字的基本含义是指食物或其他物体卡在喉咙里，使人感到呼吸困难或不能说话。这个字的拼音是“yē”，属于第一声。</w:t>
      </w:r>
    </w:p>
    <w:p w14:paraId="5DEF1C82" w14:textId="77777777" w:rsidR="001C6406" w:rsidRDefault="001C6406">
      <w:pPr>
        <w:rPr>
          <w:rFonts w:hint="eastAsia"/>
        </w:rPr>
      </w:pPr>
    </w:p>
    <w:p w14:paraId="70C68479" w14:textId="77777777" w:rsidR="001C6406" w:rsidRDefault="001C6406">
      <w:pPr>
        <w:rPr>
          <w:rFonts w:hint="eastAsia"/>
        </w:rPr>
      </w:pPr>
      <w:r>
        <w:rPr>
          <w:rFonts w:hint="eastAsia"/>
        </w:rPr>
        <w:t>基本释义与使用场景</w:t>
      </w:r>
    </w:p>
    <w:p w14:paraId="1C37CF28" w14:textId="77777777" w:rsidR="001C6406" w:rsidRDefault="001C6406">
      <w:pPr>
        <w:rPr>
          <w:rFonts w:hint="eastAsia"/>
        </w:rPr>
      </w:pPr>
      <w:r>
        <w:rPr>
          <w:rFonts w:hint="eastAsia"/>
        </w:rPr>
        <w:t>关于“噎”的组词，最直接相关的就是“噎食”，意指进食时食物暂时性地卡在食道内，造成短暂的不适感。“噎嗝”则是指由于情绪激动或快速进食导致的一种生理反应，表现为突然间无法继续进食或者说话的现象。还有一个较为文学性的词语——“哽噎”，通常用来形容因极度悲痛而说不出话来的情景，这里的“噎”更多地承载了情感层面的意义。</w:t>
      </w:r>
    </w:p>
    <w:p w14:paraId="06CDEE09" w14:textId="77777777" w:rsidR="001C6406" w:rsidRDefault="001C6406">
      <w:pPr>
        <w:rPr>
          <w:rFonts w:hint="eastAsia"/>
        </w:rPr>
      </w:pPr>
    </w:p>
    <w:p w14:paraId="790418F3" w14:textId="77777777" w:rsidR="001C6406" w:rsidRDefault="001C6406">
      <w:pPr>
        <w:rPr>
          <w:rFonts w:hint="eastAsia"/>
        </w:rPr>
      </w:pPr>
      <w:r>
        <w:rPr>
          <w:rFonts w:hint="eastAsia"/>
        </w:rPr>
        <w:t>文化背景中的“噎”</w:t>
      </w:r>
    </w:p>
    <w:p w14:paraId="4372DDCB" w14:textId="77777777" w:rsidR="001C6406" w:rsidRDefault="001C6406">
      <w:pPr>
        <w:rPr>
          <w:rFonts w:hint="eastAsia"/>
        </w:rPr>
      </w:pPr>
      <w:r>
        <w:rPr>
          <w:rFonts w:hint="eastAsia"/>
        </w:rPr>
        <w:t>在中国传统文化中，“噎”这一概念不仅限于其物理上的含义，它还经常出现在古典诗词、小说等文学作品中，作为表达人物内心深处痛苦、悲伤等复杂情感的一个重要元素。例如，在一些描写离别、哀悼的作品里，“哽噎”往往被用来描绘角色内心的伤痛，通过这样的描写手法，使得文本更加生动，人物形象也更为丰满。</w:t>
      </w:r>
    </w:p>
    <w:p w14:paraId="0B3B44A0" w14:textId="77777777" w:rsidR="001C6406" w:rsidRDefault="001C6406">
      <w:pPr>
        <w:rPr>
          <w:rFonts w:hint="eastAsia"/>
        </w:rPr>
      </w:pPr>
    </w:p>
    <w:p w14:paraId="380C40AE" w14:textId="77777777" w:rsidR="001C6406" w:rsidRDefault="001C6406">
      <w:pPr>
        <w:rPr>
          <w:rFonts w:hint="eastAsia"/>
        </w:rPr>
      </w:pPr>
      <w:r>
        <w:rPr>
          <w:rFonts w:hint="eastAsia"/>
        </w:rPr>
        <w:t>现代语境下的应用</w:t>
      </w:r>
    </w:p>
    <w:p w14:paraId="70DFFBD9" w14:textId="77777777" w:rsidR="001C6406" w:rsidRDefault="001C6406">
      <w:pPr>
        <w:rPr>
          <w:rFonts w:hint="eastAsia"/>
        </w:rPr>
      </w:pPr>
      <w:r>
        <w:rPr>
          <w:rFonts w:hint="eastAsia"/>
        </w:rPr>
        <w:t>尽管“噎”在日常交流中的使用频率不高，但在特定场合下，它仍然发挥着不可替代的作用。比如，在医学领域，医生可能会用到“吞咽障碍”或“食道阻塞”这样的术语，而在非正式的对话中，“噎”则提供了一种更为直观且易于理解的表达方式。同时，在教育孩子如何安全进食时，“噎”也是一个重要的警示词，提醒孩子们注意细嚼慢咽，避免危险。</w:t>
      </w:r>
    </w:p>
    <w:p w14:paraId="7B27CA1E" w14:textId="77777777" w:rsidR="001C6406" w:rsidRDefault="001C6406">
      <w:pPr>
        <w:rPr>
          <w:rFonts w:hint="eastAsia"/>
        </w:rPr>
      </w:pPr>
    </w:p>
    <w:p w14:paraId="50832154" w14:textId="77777777" w:rsidR="001C6406" w:rsidRDefault="001C6406">
      <w:pPr>
        <w:rPr>
          <w:rFonts w:hint="eastAsia"/>
        </w:rPr>
      </w:pPr>
      <w:r>
        <w:rPr>
          <w:rFonts w:hint="eastAsia"/>
        </w:rPr>
        <w:t>最后的总结</w:t>
      </w:r>
    </w:p>
    <w:p w14:paraId="60722069" w14:textId="77777777" w:rsidR="001C6406" w:rsidRDefault="001C6406">
      <w:pPr>
        <w:rPr>
          <w:rFonts w:hint="eastAsia"/>
        </w:rPr>
      </w:pPr>
      <w:r>
        <w:rPr>
          <w:rFonts w:hint="eastAsia"/>
        </w:rPr>
        <w:t>“噎”虽然不是一个高频词汇，但其背后所蕴含的文化价值以及实际应用场景都值得我们去深入探索。无论是从语言学角度还是文化视角来看，“噎”都展示了汉语丰富多样的魅力。通过对“噎”及其相关组词的学习，不仅能增加我们的词汇量，更能帮助我们更好地理解和感受汉语文化的博大精深。</w:t>
      </w:r>
    </w:p>
    <w:p w14:paraId="0D7DBB44" w14:textId="77777777" w:rsidR="001C6406" w:rsidRDefault="001C6406">
      <w:pPr>
        <w:rPr>
          <w:rFonts w:hint="eastAsia"/>
        </w:rPr>
      </w:pPr>
    </w:p>
    <w:p w14:paraId="4908F19D" w14:textId="77777777" w:rsidR="001C6406" w:rsidRDefault="001C6406">
      <w:pPr>
        <w:rPr>
          <w:rFonts w:hint="eastAsia"/>
        </w:rPr>
      </w:pPr>
      <w:r>
        <w:rPr>
          <w:rFonts w:hint="eastAsia"/>
        </w:rPr>
        <w:t>本文是由每日作文网(2345lzwz.com)为大家创作</w:t>
      </w:r>
    </w:p>
    <w:p w14:paraId="7293D343" w14:textId="2B85DA00" w:rsidR="00BA4B1A" w:rsidRDefault="00BA4B1A"/>
    <w:sectPr w:rsidR="00BA4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1A"/>
    <w:rsid w:val="001C6406"/>
    <w:rsid w:val="00B81CF2"/>
    <w:rsid w:val="00BA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2BABE-97D9-4638-971E-8694E14B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B1A"/>
    <w:rPr>
      <w:rFonts w:cstheme="majorBidi"/>
      <w:color w:val="2F5496" w:themeColor="accent1" w:themeShade="BF"/>
      <w:sz w:val="28"/>
      <w:szCs w:val="28"/>
    </w:rPr>
  </w:style>
  <w:style w:type="character" w:customStyle="1" w:styleId="50">
    <w:name w:val="标题 5 字符"/>
    <w:basedOn w:val="a0"/>
    <w:link w:val="5"/>
    <w:uiPriority w:val="9"/>
    <w:semiHidden/>
    <w:rsid w:val="00BA4B1A"/>
    <w:rPr>
      <w:rFonts w:cstheme="majorBidi"/>
      <w:color w:val="2F5496" w:themeColor="accent1" w:themeShade="BF"/>
      <w:sz w:val="24"/>
    </w:rPr>
  </w:style>
  <w:style w:type="character" w:customStyle="1" w:styleId="60">
    <w:name w:val="标题 6 字符"/>
    <w:basedOn w:val="a0"/>
    <w:link w:val="6"/>
    <w:uiPriority w:val="9"/>
    <w:semiHidden/>
    <w:rsid w:val="00BA4B1A"/>
    <w:rPr>
      <w:rFonts w:cstheme="majorBidi"/>
      <w:b/>
      <w:bCs/>
      <w:color w:val="2F5496" w:themeColor="accent1" w:themeShade="BF"/>
    </w:rPr>
  </w:style>
  <w:style w:type="character" w:customStyle="1" w:styleId="70">
    <w:name w:val="标题 7 字符"/>
    <w:basedOn w:val="a0"/>
    <w:link w:val="7"/>
    <w:uiPriority w:val="9"/>
    <w:semiHidden/>
    <w:rsid w:val="00BA4B1A"/>
    <w:rPr>
      <w:rFonts w:cstheme="majorBidi"/>
      <w:b/>
      <w:bCs/>
      <w:color w:val="595959" w:themeColor="text1" w:themeTint="A6"/>
    </w:rPr>
  </w:style>
  <w:style w:type="character" w:customStyle="1" w:styleId="80">
    <w:name w:val="标题 8 字符"/>
    <w:basedOn w:val="a0"/>
    <w:link w:val="8"/>
    <w:uiPriority w:val="9"/>
    <w:semiHidden/>
    <w:rsid w:val="00BA4B1A"/>
    <w:rPr>
      <w:rFonts w:cstheme="majorBidi"/>
      <w:color w:val="595959" w:themeColor="text1" w:themeTint="A6"/>
    </w:rPr>
  </w:style>
  <w:style w:type="character" w:customStyle="1" w:styleId="90">
    <w:name w:val="标题 9 字符"/>
    <w:basedOn w:val="a0"/>
    <w:link w:val="9"/>
    <w:uiPriority w:val="9"/>
    <w:semiHidden/>
    <w:rsid w:val="00BA4B1A"/>
    <w:rPr>
      <w:rFonts w:eastAsiaTheme="majorEastAsia" w:cstheme="majorBidi"/>
      <w:color w:val="595959" w:themeColor="text1" w:themeTint="A6"/>
    </w:rPr>
  </w:style>
  <w:style w:type="paragraph" w:styleId="a3">
    <w:name w:val="Title"/>
    <w:basedOn w:val="a"/>
    <w:next w:val="a"/>
    <w:link w:val="a4"/>
    <w:uiPriority w:val="10"/>
    <w:qFormat/>
    <w:rsid w:val="00BA4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B1A"/>
    <w:pPr>
      <w:spacing w:before="160"/>
      <w:jc w:val="center"/>
    </w:pPr>
    <w:rPr>
      <w:i/>
      <w:iCs/>
      <w:color w:val="404040" w:themeColor="text1" w:themeTint="BF"/>
    </w:rPr>
  </w:style>
  <w:style w:type="character" w:customStyle="1" w:styleId="a8">
    <w:name w:val="引用 字符"/>
    <w:basedOn w:val="a0"/>
    <w:link w:val="a7"/>
    <w:uiPriority w:val="29"/>
    <w:rsid w:val="00BA4B1A"/>
    <w:rPr>
      <w:i/>
      <w:iCs/>
      <w:color w:val="404040" w:themeColor="text1" w:themeTint="BF"/>
    </w:rPr>
  </w:style>
  <w:style w:type="paragraph" w:styleId="a9">
    <w:name w:val="List Paragraph"/>
    <w:basedOn w:val="a"/>
    <w:uiPriority w:val="34"/>
    <w:qFormat/>
    <w:rsid w:val="00BA4B1A"/>
    <w:pPr>
      <w:ind w:left="720"/>
      <w:contextualSpacing/>
    </w:pPr>
  </w:style>
  <w:style w:type="character" w:styleId="aa">
    <w:name w:val="Intense Emphasis"/>
    <w:basedOn w:val="a0"/>
    <w:uiPriority w:val="21"/>
    <w:qFormat/>
    <w:rsid w:val="00BA4B1A"/>
    <w:rPr>
      <w:i/>
      <w:iCs/>
      <w:color w:val="2F5496" w:themeColor="accent1" w:themeShade="BF"/>
    </w:rPr>
  </w:style>
  <w:style w:type="paragraph" w:styleId="ab">
    <w:name w:val="Intense Quote"/>
    <w:basedOn w:val="a"/>
    <w:next w:val="a"/>
    <w:link w:val="ac"/>
    <w:uiPriority w:val="30"/>
    <w:qFormat/>
    <w:rsid w:val="00BA4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B1A"/>
    <w:rPr>
      <w:i/>
      <w:iCs/>
      <w:color w:val="2F5496" w:themeColor="accent1" w:themeShade="BF"/>
    </w:rPr>
  </w:style>
  <w:style w:type="character" w:styleId="ad">
    <w:name w:val="Intense Reference"/>
    <w:basedOn w:val="a0"/>
    <w:uiPriority w:val="32"/>
    <w:qFormat/>
    <w:rsid w:val="00BA4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