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846A6" w14:textId="77777777" w:rsidR="000F7C6A" w:rsidRDefault="000F7C6A">
      <w:pPr>
        <w:rPr>
          <w:rFonts w:hint="eastAsia"/>
        </w:rPr>
      </w:pPr>
      <w:r>
        <w:rPr>
          <w:rFonts w:hint="eastAsia"/>
        </w:rPr>
        <w:t>夜色朦胧的拼音</w:t>
      </w:r>
    </w:p>
    <w:p w14:paraId="4EEC591A" w14:textId="77777777" w:rsidR="000F7C6A" w:rsidRDefault="000F7C6A">
      <w:pPr>
        <w:rPr>
          <w:rFonts w:hint="eastAsia"/>
        </w:rPr>
      </w:pPr>
      <w:r>
        <w:rPr>
          <w:rFonts w:hint="eastAsia"/>
        </w:rPr>
        <w:t>“夜色朦胧”的拼音是“yè sè méng lóng”。这个词语描绘了夜晚降临时，周围环境变得模糊不清、隐约可见的状态。它不仅是一种视觉体验，更是一种心境和情感的表达。在汉语中，“夜色”指的是夜晚的景色，“朦胧”则表示模糊不清的样子。两者结合，便勾勒出一幅充满诗意的画面。</w:t>
      </w:r>
    </w:p>
    <w:p w14:paraId="49CAFACF" w14:textId="77777777" w:rsidR="000F7C6A" w:rsidRDefault="000F7C6A">
      <w:pPr>
        <w:rPr>
          <w:rFonts w:hint="eastAsia"/>
        </w:rPr>
      </w:pPr>
    </w:p>
    <w:p w14:paraId="511C3ADE" w14:textId="77777777" w:rsidR="000F7C6A" w:rsidRDefault="000F7C6A">
      <w:pPr>
        <w:rPr>
          <w:rFonts w:hint="eastAsia"/>
        </w:rPr>
      </w:pPr>
      <w:r>
        <w:rPr>
          <w:rFonts w:hint="eastAsia"/>
        </w:rPr>
        <w:t>夜晚的魅力</w:t>
      </w:r>
    </w:p>
    <w:p w14:paraId="30CA60F8" w14:textId="77777777" w:rsidR="000F7C6A" w:rsidRDefault="000F7C6A">
      <w:pPr>
        <w:rPr>
          <w:rFonts w:hint="eastAsia"/>
        </w:rPr>
      </w:pPr>
      <w:r>
        <w:rPr>
          <w:rFonts w:hint="eastAsia"/>
        </w:rPr>
        <w:t>夜幕降临，世界仿佛被一层薄纱所覆盖，一切都变得柔和而神秘。城市中的灯火如同点点繁星，在黑暗中闪烁；乡村的田野，则被一片静谧所包围，偶尔传来几声虫鸣，更加深了夜色的宁静与深远。正是这种独特的氛围，让“夜色朦胧”成为了许多诗人和艺术家灵感的源泉。</w:t>
      </w:r>
    </w:p>
    <w:p w14:paraId="3D881C8B" w14:textId="77777777" w:rsidR="000F7C6A" w:rsidRDefault="000F7C6A">
      <w:pPr>
        <w:rPr>
          <w:rFonts w:hint="eastAsia"/>
        </w:rPr>
      </w:pPr>
    </w:p>
    <w:p w14:paraId="27468052" w14:textId="77777777" w:rsidR="000F7C6A" w:rsidRDefault="000F7C6A">
      <w:pPr>
        <w:rPr>
          <w:rFonts w:hint="eastAsia"/>
        </w:rPr>
      </w:pPr>
      <w:r>
        <w:rPr>
          <w:rFonts w:hint="eastAsia"/>
        </w:rPr>
        <w:t>文学中的夜色</w:t>
      </w:r>
    </w:p>
    <w:p w14:paraId="0E81A9A0" w14:textId="77777777" w:rsidR="000F7C6A" w:rsidRDefault="000F7C6A">
      <w:pPr>
        <w:rPr>
          <w:rFonts w:hint="eastAsia"/>
        </w:rPr>
      </w:pPr>
      <w:r>
        <w:rPr>
          <w:rFonts w:hint="eastAsia"/>
        </w:rPr>
        <w:t>在古代诗词中，描写夜色的作品不计其数。“月落乌啼霜满天，江枫渔火对愁眠”，唐代诗人张继通过这些诗句，将读者带入了一个秋夜的江畔，那里有漂泊者的孤独与思乡之情。而在现代文学作品中，夜色也常常被用来象征内心的情感波动或是未知的探索之旅。</w:t>
      </w:r>
    </w:p>
    <w:p w14:paraId="1D6F92DA" w14:textId="77777777" w:rsidR="000F7C6A" w:rsidRDefault="000F7C6A">
      <w:pPr>
        <w:rPr>
          <w:rFonts w:hint="eastAsia"/>
        </w:rPr>
      </w:pPr>
    </w:p>
    <w:p w14:paraId="23D9138A" w14:textId="77777777" w:rsidR="000F7C6A" w:rsidRDefault="000F7C6A">
      <w:pPr>
        <w:rPr>
          <w:rFonts w:hint="eastAsia"/>
        </w:rPr>
      </w:pPr>
      <w:r>
        <w:rPr>
          <w:rFonts w:hint="eastAsia"/>
        </w:rPr>
        <w:t>艺术中的表现</w:t>
      </w:r>
    </w:p>
    <w:p w14:paraId="373A356D" w14:textId="77777777" w:rsidR="000F7C6A" w:rsidRDefault="000F7C6A">
      <w:pPr>
        <w:rPr>
          <w:rFonts w:hint="eastAsia"/>
        </w:rPr>
      </w:pPr>
      <w:r>
        <w:rPr>
          <w:rFonts w:hint="eastAsia"/>
        </w:rPr>
        <w:t>不仅仅是文字，绘画和音乐也是表达“夜色朦胧”之美的重要媒介。印象派画家莫奈在其著名的《睡莲》系列中，通过色彩和光影的变化，捕捉到了水面上夜晚的微妙变化。而在音乐领域，肖邦的《夜曲》以柔美悠扬的旋律，传达出了夜晚的静谧与深情。</w:t>
      </w:r>
    </w:p>
    <w:p w14:paraId="26B4F655" w14:textId="77777777" w:rsidR="000F7C6A" w:rsidRDefault="000F7C6A">
      <w:pPr>
        <w:rPr>
          <w:rFonts w:hint="eastAsia"/>
        </w:rPr>
      </w:pPr>
    </w:p>
    <w:p w14:paraId="449C68D9" w14:textId="77777777" w:rsidR="000F7C6A" w:rsidRDefault="000F7C6A">
      <w:pPr>
        <w:rPr>
          <w:rFonts w:hint="eastAsia"/>
        </w:rPr>
      </w:pPr>
      <w:r>
        <w:rPr>
          <w:rFonts w:hint="eastAsia"/>
        </w:rPr>
        <w:t>生活中的实践</w:t>
      </w:r>
    </w:p>
    <w:p w14:paraId="25457081" w14:textId="77777777" w:rsidR="000F7C6A" w:rsidRDefault="000F7C6A">
      <w:pPr>
        <w:rPr>
          <w:rFonts w:hint="eastAsia"/>
        </w:rPr>
      </w:pPr>
      <w:r>
        <w:rPr>
          <w:rFonts w:hint="eastAsia"/>
        </w:rPr>
        <w:t>对于许多人来说，“夜色朦胧”不仅仅是一个美学概念，更是日常生活的一部分。在忙碌了一天之后，夜晚的到来为人们提供了一个放松身心的机会。漫步于街头巷尾，或是坐在窗前欣赏夜景，都能让人暂时忘却烦恼，感受到内心的平静与安宁。一些城市的夜间活动也为市民提供了更多体验夜色美好的机会，比如灯光节、夜市等。</w:t>
      </w:r>
    </w:p>
    <w:p w14:paraId="517A4CBD" w14:textId="77777777" w:rsidR="000F7C6A" w:rsidRDefault="000F7C6A">
      <w:pPr>
        <w:rPr>
          <w:rFonts w:hint="eastAsia"/>
        </w:rPr>
      </w:pPr>
    </w:p>
    <w:p w14:paraId="0C9C29BA" w14:textId="77777777" w:rsidR="000F7C6A" w:rsidRDefault="000F7C6A">
      <w:pPr>
        <w:rPr>
          <w:rFonts w:hint="eastAsia"/>
        </w:rPr>
      </w:pPr>
      <w:r>
        <w:rPr>
          <w:rFonts w:hint="eastAsia"/>
        </w:rPr>
        <w:t>最后的总结</w:t>
      </w:r>
    </w:p>
    <w:p w14:paraId="445766C5" w14:textId="77777777" w:rsidR="000F7C6A" w:rsidRDefault="000F7C6A">
      <w:pPr>
        <w:rPr>
          <w:rFonts w:hint="eastAsia"/>
        </w:rPr>
      </w:pPr>
      <w:r>
        <w:rPr>
          <w:rFonts w:hint="eastAsia"/>
        </w:rPr>
        <w:t>“夜色朦胧”以其独特的魅力吸引着无数人去感受、去思考、去创作。无论是在文学、艺术还是日常生活中，它都扮演着重要的角色。让我们珍惜每一个夜晚，用心去体会那片朦胧之美，也许你会发现一个全新的世界。</w:t>
      </w:r>
    </w:p>
    <w:p w14:paraId="0D039AE5" w14:textId="77777777" w:rsidR="000F7C6A" w:rsidRDefault="000F7C6A">
      <w:pPr>
        <w:rPr>
          <w:rFonts w:hint="eastAsia"/>
        </w:rPr>
      </w:pPr>
    </w:p>
    <w:p w14:paraId="3E78175A" w14:textId="77777777" w:rsidR="000F7C6A" w:rsidRDefault="000F7C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8E66EF" w14:textId="5E5A04D4" w:rsidR="009B43C2" w:rsidRDefault="009B43C2"/>
    <w:sectPr w:rsidR="009B4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C2"/>
    <w:rsid w:val="000F7C6A"/>
    <w:rsid w:val="009B43C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73592-E762-4F6F-B8E4-ADBFAD38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