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95773" w14:textId="77777777" w:rsidR="00F83A05" w:rsidRDefault="00F83A05">
      <w:pPr>
        <w:rPr>
          <w:rFonts w:hint="eastAsia"/>
        </w:rPr>
      </w:pPr>
      <w:r>
        <w:rPr>
          <w:rFonts w:hint="eastAsia"/>
        </w:rPr>
        <w:t>Yan Hui: 宴会的拼音与文化背景</w:t>
      </w:r>
    </w:p>
    <w:p w14:paraId="2EE1B8B3" w14:textId="77777777" w:rsidR="00F83A05" w:rsidRDefault="00F83A05">
      <w:pPr>
        <w:rPr>
          <w:rFonts w:hint="eastAsia"/>
        </w:rPr>
      </w:pPr>
      <w:r>
        <w:rPr>
          <w:rFonts w:hint="eastAsia"/>
        </w:rPr>
        <w:t>宴会（yàn huì）在中国传统文化中占据着极为重要的位置。作为一种社交活动，它不仅象征着庆祝、交流和分享，还体现了中国悠久的历史和深厚的文化底蕴。从古代的宫廷盛宴到现代的家庭聚会，宴会的形式多样，但其核心价值始终未变：即通过美食和礼仪来表达尊重、友谊和欢乐。</w:t>
      </w:r>
    </w:p>
    <w:p w14:paraId="14C451C5" w14:textId="77777777" w:rsidR="00F83A05" w:rsidRDefault="00F83A05">
      <w:pPr>
        <w:rPr>
          <w:rFonts w:hint="eastAsia"/>
        </w:rPr>
      </w:pPr>
    </w:p>
    <w:p w14:paraId="695EB617" w14:textId="77777777" w:rsidR="00F83A05" w:rsidRDefault="00F83A05">
      <w:pPr>
        <w:rPr>
          <w:rFonts w:hint="eastAsia"/>
        </w:rPr>
      </w:pPr>
      <w:r>
        <w:rPr>
          <w:rFonts w:hint="eastAsia"/>
        </w:rPr>
        <w:t>宴会的历史演变</w:t>
      </w:r>
    </w:p>
    <w:p w14:paraId="231072E5" w14:textId="77777777" w:rsidR="00F83A05" w:rsidRDefault="00F83A05">
      <w:pPr>
        <w:rPr>
          <w:rFonts w:hint="eastAsia"/>
        </w:rPr>
      </w:pPr>
      <w:r>
        <w:rPr>
          <w:rFonts w:hint="eastAsia"/>
        </w:rPr>
        <w:t>追溯至先秦时期，当时的宴饮活动已经具备了初步的礼制规范，随着历史的发展，到了唐宋年间，宴会逐渐形成了较为完整的仪式和程序。明清两代，宴会更是达到了鼎盛，无论是规模还是形式都更加丰富和精致。今天，虽然时代的变迁使得一些传统习俗发生了改变，但宴会依然是人们生活中不可或缺的一部分。</w:t>
      </w:r>
    </w:p>
    <w:p w14:paraId="30174598" w14:textId="77777777" w:rsidR="00F83A05" w:rsidRDefault="00F83A05">
      <w:pPr>
        <w:rPr>
          <w:rFonts w:hint="eastAsia"/>
        </w:rPr>
      </w:pPr>
    </w:p>
    <w:p w14:paraId="2D0B5063" w14:textId="77777777" w:rsidR="00F83A05" w:rsidRDefault="00F83A05">
      <w:pPr>
        <w:rPr>
          <w:rFonts w:hint="eastAsia"/>
        </w:rPr>
      </w:pPr>
      <w:r>
        <w:rPr>
          <w:rFonts w:hint="eastAsia"/>
        </w:rPr>
        <w:t>宴会的种类及特点</w:t>
      </w:r>
    </w:p>
    <w:p w14:paraId="78906EB8" w14:textId="77777777" w:rsidR="00F83A05" w:rsidRDefault="00F83A05">
      <w:pPr>
        <w:rPr>
          <w:rFonts w:hint="eastAsia"/>
        </w:rPr>
      </w:pPr>
      <w:r>
        <w:rPr>
          <w:rFonts w:hint="eastAsia"/>
        </w:rPr>
        <w:t>根据不同的场合和目的，中国宴会可以分为多种类型，例如婚宴、寿宴、节日聚餐等。每种宴会都有其独特的特色和讲究。比如婚宴通常以红色为主色调，寓意吉祥如意；而寿宴则强调长寿安康的主题。在正式的商务宴请或官方接待中，还会特别注意座次安排和菜品选择，以彰显对宾客的重视程度。</w:t>
      </w:r>
    </w:p>
    <w:p w14:paraId="5B4E8246" w14:textId="77777777" w:rsidR="00F83A05" w:rsidRDefault="00F83A05">
      <w:pPr>
        <w:rPr>
          <w:rFonts w:hint="eastAsia"/>
        </w:rPr>
      </w:pPr>
    </w:p>
    <w:p w14:paraId="118C4E0A" w14:textId="77777777" w:rsidR="00F83A05" w:rsidRDefault="00F83A05">
      <w:pPr>
        <w:rPr>
          <w:rFonts w:hint="eastAsia"/>
        </w:rPr>
      </w:pPr>
      <w:r>
        <w:rPr>
          <w:rFonts w:hint="eastAsia"/>
        </w:rPr>
        <w:t>宴会中的饮食文化</w:t>
      </w:r>
    </w:p>
    <w:p w14:paraId="11EE5B35" w14:textId="77777777" w:rsidR="00F83A05" w:rsidRDefault="00F83A05">
      <w:pPr>
        <w:rPr>
          <w:rFonts w:hint="eastAsia"/>
        </w:rPr>
      </w:pPr>
      <w:r>
        <w:rPr>
          <w:rFonts w:hint="eastAsia"/>
        </w:rPr>
        <w:t>中国的饮食文化博大精深，这一点在宴会上体现得淋漓尽致。从精心准备的菜单设计到色香味俱全的菜肴呈现，无不展现出厨师们的高超技艺。同时，用餐时遵循一定的礼仪规则也是必不可少的，如使用筷子的方式、敬酒的顺序等。这些细节不仅是餐桌上的行为准则，更反映了主人的热情好客以及对传统文化的传承。</w:t>
      </w:r>
    </w:p>
    <w:p w14:paraId="72ED8EC5" w14:textId="77777777" w:rsidR="00F83A05" w:rsidRDefault="00F83A05">
      <w:pPr>
        <w:rPr>
          <w:rFonts w:hint="eastAsia"/>
        </w:rPr>
      </w:pPr>
    </w:p>
    <w:p w14:paraId="5659BB4B" w14:textId="77777777" w:rsidR="00F83A05" w:rsidRDefault="00F83A05">
      <w:pPr>
        <w:rPr>
          <w:rFonts w:hint="eastAsia"/>
        </w:rPr>
      </w:pPr>
      <w:r>
        <w:rPr>
          <w:rFonts w:hint="eastAsia"/>
        </w:rPr>
        <w:t>宴会与现代社会生活</w:t>
      </w:r>
    </w:p>
    <w:p w14:paraId="16A36CD5" w14:textId="77777777" w:rsidR="00F83A05" w:rsidRDefault="00F83A05">
      <w:pPr>
        <w:rPr>
          <w:rFonts w:hint="eastAsia"/>
        </w:rPr>
      </w:pPr>
      <w:r>
        <w:rPr>
          <w:rFonts w:hint="eastAsia"/>
        </w:rPr>
        <w:t>进入21世纪后，随着全球化进程加快和社会生活方式的变化，传统的宴会也在不断适应新的需求。一方面，保留了原有精华的部分，另一方面也融入了许多现代元素。例如现在流行的主题派对式宴会，或是结合地方特色的创意料理宴席，既保持了传统韵味又增添了时尚感。无论时代如何发展，宴会所承载的情感交流功能永远不会过时。</w:t>
      </w:r>
    </w:p>
    <w:p w14:paraId="1AA0B835" w14:textId="77777777" w:rsidR="00F83A05" w:rsidRDefault="00F83A05">
      <w:pPr>
        <w:rPr>
          <w:rFonts w:hint="eastAsia"/>
        </w:rPr>
      </w:pPr>
    </w:p>
    <w:p w14:paraId="5CAC6536" w14:textId="77777777" w:rsidR="00F83A05" w:rsidRDefault="00F83A05">
      <w:pPr>
        <w:rPr>
          <w:rFonts w:hint="eastAsia"/>
        </w:rPr>
      </w:pPr>
      <w:r>
        <w:rPr>
          <w:rFonts w:hint="eastAsia"/>
        </w:rPr>
        <w:t>最后的总结</w:t>
      </w:r>
    </w:p>
    <w:p w14:paraId="5AE61414" w14:textId="77777777" w:rsidR="00F83A05" w:rsidRDefault="00F83A05">
      <w:pPr>
        <w:rPr>
          <w:rFonts w:hint="eastAsia"/>
        </w:rPr>
      </w:pPr>
      <w:r>
        <w:rPr>
          <w:rFonts w:hint="eastAsia"/>
        </w:rPr>
        <w:t>宴会作为中国文化的一个重要组成部分，承载着丰富的内涵和意义。它既是人们享受美食的机会，也是维系人际关系、传递情感的重要平台。未来，相信随着社会的进步和发展，宴会将继续以其独特魅力存在于人们的生活中，并且不断焕发出新的光彩。</w:t>
      </w:r>
    </w:p>
    <w:p w14:paraId="73DF4A8B" w14:textId="77777777" w:rsidR="00F83A05" w:rsidRDefault="00F83A05">
      <w:pPr>
        <w:rPr>
          <w:rFonts w:hint="eastAsia"/>
        </w:rPr>
      </w:pPr>
    </w:p>
    <w:p w14:paraId="04A09101" w14:textId="77777777" w:rsidR="00F83A05" w:rsidRDefault="00F83A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81E8F" w14:textId="583BAE75" w:rsidR="00EA6C28" w:rsidRDefault="00EA6C28"/>
    <w:sectPr w:rsidR="00EA6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28"/>
    <w:rsid w:val="00B81CF2"/>
    <w:rsid w:val="00EA6C28"/>
    <w:rsid w:val="00F8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94601-822B-4D5A-8275-697BCCC1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