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76D3" w14:textId="77777777" w:rsidR="008C5D9B" w:rsidRDefault="008C5D9B">
      <w:pPr>
        <w:rPr>
          <w:rFonts w:hint="eastAsia"/>
        </w:rPr>
      </w:pPr>
      <w:r>
        <w:rPr>
          <w:rFonts w:hint="eastAsia"/>
        </w:rPr>
        <w:t>屋檐的拼音和解释</w:t>
      </w:r>
    </w:p>
    <w:p w14:paraId="4E4346C0" w14:textId="77777777" w:rsidR="008C5D9B" w:rsidRDefault="008C5D9B">
      <w:pPr>
        <w:rPr>
          <w:rFonts w:hint="eastAsia"/>
        </w:rPr>
      </w:pPr>
      <w:r>
        <w:rPr>
          <w:rFonts w:hint="eastAsia"/>
        </w:rPr>
        <w:t>屋檐，拼音为"wū yán"，是汉语词汇中的一个常见词语。它指的是房屋最顶部边缘向外延伸的部分，主要作用在于保护墙体不受雨水侵蚀，同时也能在一定程度上遮挡阳光直射。屋檐不仅是建筑结构的重要组成部分，还在很大程度上影响着建筑的美观性和风格特征。</w:t>
      </w:r>
    </w:p>
    <w:p w14:paraId="7F679680" w14:textId="77777777" w:rsidR="008C5D9B" w:rsidRDefault="008C5D9B">
      <w:pPr>
        <w:rPr>
          <w:rFonts w:hint="eastAsia"/>
        </w:rPr>
      </w:pPr>
    </w:p>
    <w:p w14:paraId="276096EB" w14:textId="77777777" w:rsidR="008C5D9B" w:rsidRDefault="008C5D9B">
      <w:pPr>
        <w:rPr>
          <w:rFonts w:hint="eastAsia"/>
        </w:rPr>
      </w:pPr>
      <w:r>
        <w:rPr>
          <w:rFonts w:hint="eastAsia"/>
        </w:rPr>
        <w:t>历史渊源</w:t>
      </w:r>
    </w:p>
    <w:p w14:paraId="1C9866D7" w14:textId="77777777" w:rsidR="008C5D9B" w:rsidRDefault="008C5D9B">
      <w:pPr>
        <w:rPr>
          <w:rFonts w:hint="eastAsia"/>
        </w:rPr>
      </w:pPr>
      <w:r>
        <w:rPr>
          <w:rFonts w:hint="eastAsia"/>
        </w:rPr>
        <w:t>在中国古代建筑中，屋檐的设计有着悠久的历史和深厚的文化底蕴。从最早的干栏式建筑到后来的木构架建筑，屋檐都是不可或缺的一部分。它不仅体现了古人的智慧，也反映了不同时期的社会文化特点。例如，在唐宋时期，随着建筑技术的发展，屋檐的设计变得更加复杂精致，出现了飞檐翘角等独特的形式，这不仅增强了建筑的艺术美感，也提高了其实用性。</w:t>
      </w:r>
    </w:p>
    <w:p w14:paraId="36B9D5E3" w14:textId="77777777" w:rsidR="008C5D9B" w:rsidRDefault="008C5D9B">
      <w:pPr>
        <w:rPr>
          <w:rFonts w:hint="eastAsia"/>
        </w:rPr>
      </w:pPr>
    </w:p>
    <w:p w14:paraId="04B26B38" w14:textId="77777777" w:rsidR="008C5D9B" w:rsidRDefault="008C5D9B">
      <w:pPr>
        <w:rPr>
          <w:rFonts w:hint="eastAsia"/>
        </w:rPr>
      </w:pPr>
      <w:r>
        <w:rPr>
          <w:rFonts w:hint="eastAsia"/>
        </w:rPr>
        <w:t>建筑学意义</w:t>
      </w:r>
    </w:p>
    <w:p w14:paraId="52295E64" w14:textId="77777777" w:rsidR="008C5D9B" w:rsidRDefault="008C5D9B">
      <w:pPr>
        <w:rPr>
          <w:rFonts w:hint="eastAsia"/>
        </w:rPr>
      </w:pPr>
      <w:r>
        <w:rPr>
          <w:rFonts w:hint="eastAsia"/>
        </w:rPr>
        <w:t>从建筑学的角度来看，屋檐具有重要的功能意义。它是排水系统的一部分，通过引导雨水远离建筑物的基础，有效减少了水对建筑物的侵蚀。屋檐还能起到隔热的作用，在炎热的夏季，它可以阻挡部分阳光直接照射到室内，从而降低室内的温度。屋檐还能够提供一定的庇护，无论是避雨还是防晒，都为人们提供了方便。</w:t>
      </w:r>
    </w:p>
    <w:p w14:paraId="450E4CB5" w14:textId="77777777" w:rsidR="008C5D9B" w:rsidRDefault="008C5D9B">
      <w:pPr>
        <w:rPr>
          <w:rFonts w:hint="eastAsia"/>
        </w:rPr>
      </w:pPr>
    </w:p>
    <w:p w14:paraId="6109047E" w14:textId="77777777" w:rsidR="008C5D9B" w:rsidRDefault="008C5D9B">
      <w:pPr>
        <w:rPr>
          <w:rFonts w:hint="eastAsia"/>
        </w:rPr>
      </w:pPr>
      <w:r>
        <w:rPr>
          <w:rFonts w:hint="eastAsia"/>
        </w:rPr>
        <w:t>文化象征</w:t>
      </w:r>
    </w:p>
    <w:p w14:paraId="16EA9B89" w14:textId="77777777" w:rsidR="008C5D9B" w:rsidRDefault="008C5D9B">
      <w:pPr>
        <w:rPr>
          <w:rFonts w:hint="eastAsia"/>
        </w:rPr>
      </w:pPr>
      <w:r>
        <w:rPr>
          <w:rFonts w:hint="eastAsia"/>
        </w:rPr>
        <w:t>屋檐不仅仅是建筑上的一个元素，它还承载了丰富的文化内涵。在中国传统文化中，屋檐往往被视为家庭和睦、家族繁荣的象征。特别是在一些传统民居中，精美的屋檐装饰更是体现了主人的身份地位和社会地位。比如，一些富裕人家会在屋檐下雕刻各种吉祥图案，如龙凤呈祥、花开富贵等，寓意着美好的祝愿和期望。</w:t>
      </w:r>
    </w:p>
    <w:p w14:paraId="4078976D" w14:textId="77777777" w:rsidR="008C5D9B" w:rsidRDefault="008C5D9B">
      <w:pPr>
        <w:rPr>
          <w:rFonts w:hint="eastAsia"/>
        </w:rPr>
      </w:pPr>
    </w:p>
    <w:p w14:paraId="15F87D99" w14:textId="77777777" w:rsidR="008C5D9B" w:rsidRDefault="008C5D9B">
      <w:pPr>
        <w:rPr>
          <w:rFonts w:hint="eastAsia"/>
        </w:rPr>
      </w:pPr>
      <w:r>
        <w:rPr>
          <w:rFonts w:hint="eastAsia"/>
        </w:rPr>
        <w:t>现代应用</w:t>
      </w:r>
    </w:p>
    <w:p w14:paraId="4E941832" w14:textId="77777777" w:rsidR="008C5D9B" w:rsidRDefault="008C5D9B">
      <w:pPr>
        <w:rPr>
          <w:rFonts w:hint="eastAsia"/>
        </w:rPr>
      </w:pPr>
      <w:r>
        <w:rPr>
          <w:rFonts w:hint="eastAsia"/>
        </w:rPr>
        <w:t>进入现代社会，尽管建筑材料和技术发生了巨大变化，但屋檐的基本功能和美学价值依然受到重视。现代建筑设计中，屋檐的形式更加多样化，既保留了传统的设计元素，又融入了许多现代化的理念和技术。例如，有些设计师会利用新型材料来制作轻便且耐久的屋檐，既保证了实用性，又不失美观性。随着环保意识的增强，越来越多的绿色屋顶和生态屋檐开始出现，它们不仅能有效减少城市热岛效应，还能增加城市的绿化面积。</w:t>
      </w:r>
    </w:p>
    <w:p w14:paraId="64B0FCDB" w14:textId="77777777" w:rsidR="008C5D9B" w:rsidRDefault="008C5D9B">
      <w:pPr>
        <w:rPr>
          <w:rFonts w:hint="eastAsia"/>
        </w:rPr>
      </w:pPr>
    </w:p>
    <w:p w14:paraId="00B7E2FA" w14:textId="77777777" w:rsidR="008C5D9B" w:rsidRDefault="008C5D9B">
      <w:pPr>
        <w:rPr>
          <w:rFonts w:hint="eastAsia"/>
        </w:rPr>
      </w:pPr>
      <w:r>
        <w:rPr>
          <w:rFonts w:hint="eastAsia"/>
        </w:rPr>
        <w:t>最后的总结</w:t>
      </w:r>
    </w:p>
    <w:p w14:paraId="61294DDD" w14:textId="77777777" w:rsidR="008C5D9B" w:rsidRDefault="008C5D9B">
      <w:pPr>
        <w:rPr>
          <w:rFonts w:hint="eastAsia"/>
        </w:rPr>
      </w:pPr>
      <w:r>
        <w:rPr>
          <w:rFonts w:hint="eastAsia"/>
        </w:rPr>
        <w:t>屋檐作为建筑的重要组成部分，无论是在历史文化背景下的象征意义，还是在现代建筑设计中的创新应用，都展现出了其独特魅力。通过对屋檐这一简单而又复杂的建筑元素的探讨，我们不仅能更深入地了解中国传统文化，也能从中得到启示，探索未来建筑设计的新方向。</w:t>
      </w:r>
    </w:p>
    <w:p w14:paraId="0AD09843" w14:textId="77777777" w:rsidR="008C5D9B" w:rsidRDefault="008C5D9B">
      <w:pPr>
        <w:rPr>
          <w:rFonts w:hint="eastAsia"/>
        </w:rPr>
      </w:pPr>
    </w:p>
    <w:p w14:paraId="372EB39A" w14:textId="77777777" w:rsidR="008C5D9B" w:rsidRDefault="008C5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0A092" w14:textId="7F6DED1F" w:rsidR="00872C89" w:rsidRDefault="00872C89"/>
    <w:sectPr w:rsidR="0087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89"/>
    <w:rsid w:val="00872C89"/>
    <w:rsid w:val="008C5D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9806-852D-4501-84E5-9CF147BA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