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3FD3" w14:textId="77777777" w:rsidR="002F40AB" w:rsidRDefault="002F40AB">
      <w:pPr>
        <w:rPr>
          <w:rFonts w:hint="eastAsia"/>
        </w:rPr>
      </w:pPr>
      <w:r>
        <w:rPr>
          <w:rFonts w:hint="eastAsia"/>
        </w:rPr>
        <w:t>崖的拼音和组词部首</w:t>
      </w:r>
    </w:p>
    <w:p w14:paraId="6EF73065" w14:textId="77777777" w:rsidR="002F40AB" w:rsidRDefault="002F40AB">
      <w:pPr>
        <w:rPr>
          <w:rFonts w:hint="eastAsia"/>
        </w:rPr>
      </w:pPr>
      <w:r>
        <w:rPr>
          <w:rFonts w:hint="eastAsia"/>
        </w:rPr>
        <w:t>“崖”字在汉语中是一个常见而富有意义的汉字，其拼音为“yá”。从字形结构来看，“崖”属于左右结构，左边是“山”字旁作为部首，右边是“牙”字作为声旁。这个字的部首“山”，不仅体现了它的意义来源，也反映了古代造字时对自然环境的观察与概括。</w:t>
      </w:r>
    </w:p>
    <w:p w14:paraId="0C9F937B" w14:textId="77777777" w:rsidR="002F40AB" w:rsidRDefault="002F40AB">
      <w:pPr>
        <w:rPr>
          <w:rFonts w:hint="eastAsia"/>
        </w:rPr>
      </w:pPr>
    </w:p>
    <w:p w14:paraId="7B4B0F89" w14:textId="77777777" w:rsidR="002F40AB" w:rsidRDefault="002F40AB">
      <w:pPr>
        <w:rPr>
          <w:rFonts w:hint="eastAsia"/>
        </w:rPr>
      </w:pPr>
      <w:r>
        <w:rPr>
          <w:rFonts w:hint="eastAsia"/>
        </w:rPr>
        <w:t>“崖”的字源与演变</w:t>
      </w:r>
    </w:p>
    <w:p w14:paraId="2F40C53B" w14:textId="77777777" w:rsidR="002F40AB" w:rsidRDefault="002F40AB">
      <w:pPr>
        <w:rPr>
          <w:rFonts w:hint="eastAsia"/>
        </w:rPr>
      </w:pPr>
      <w:r>
        <w:rPr>
          <w:rFonts w:hint="eastAsia"/>
        </w:rPr>
        <w:t>“崖”最早出现在甲骨文中，原本是用来描述山边或高地边缘的意思。随着汉字的发展，它逐渐演变为今天的模样。“山”作为部首，象征着与山脉、高地相关的概念，而“牙”则起到了表音的作用。因此，“崖”字既包含了形旁又包含了声旁，是一个典型的形声字。在古代文献中，“崖”常被用来形容险峻的地势或者边界地带。</w:t>
      </w:r>
    </w:p>
    <w:p w14:paraId="0D822C06" w14:textId="77777777" w:rsidR="002F40AB" w:rsidRDefault="002F40AB">
      <w:pPr>
        <w:rPr>
          <w:rFonts w:hint="eastAsia"/>
        </w:rPr>
      </w:pPr>
    </w:p>
    <w:p w14:paraId="7D71A038" w14:textId="77777777" w:rsidR="002F40AB" w:rsidRDefault="002F40AB">
      <w:pPr>
        <w:rPr>
          <w:rFonts w:hint="eastAsia"/>
        </w:rPr>
      </w:pPr>
      <w:r>
        <w:rPr>
          <w:rFonts w:hint="eastAsia"/>
        </w:rPr>
        <w:t>“崖”的常见组词</w:t>
      </w:r>
    </w:p>
    <w:p w14:paraId="5CBD2725" w14:textId="77777777" w:rsidR="002F40AB" w:rsidRDefault="002F40AB">
      <w:pPr>
        <w:rPr>
          <w:rFonts w:hint="eastAsia"/>
        </w:rPr>
      </w:pPr>
      <w:r>
        <w:rPr>
          <w:rFonts w:hint="eastAsia"/>
        </w:rPr>
        <w:t>在现代汉语中，“崖”可以组成许多常用的词汇，如“悬崖”、“山崖”、“涯际”等。“悬崖”通常指非常陡峭的山壁，给人一种危险和壮丽的感觉；“山崖”则是更加宽泛的一个词语，泛指山体上的突出部分；“涯际”则更多用于文学作品中，表达远方或者尽头的概念。这些词汇不仅丰富了汉语的表达能力，也让人们能够更精确地描绘自然景观和社会现象。</w:t>
      </w:r>
    </w:p>
    <w:p w14:paraId="3C1E3FCD" w14:textId="77777777" w:rsidR="002F40AB" w:rsidRDefault="002F40AB">
      <w:pPr>
        <w:rPr>
          <w:rFonts w:hint="eastAsia"/>
        </w:rPr>
      </w:pPr>
    </w:p>
    <w:p w14:paraId="7AD86FDC" w14:textId="77777777" w:rsidR="002F40AB" w:rsidRDefault="002F40AB">
      <w:pPr>
        <w:rPr>
          <w:rFonts w:hint="eastAsia"/>
        </w:rPr>
      </w:pPr>
      <w:r>
        <w:rPr>
          <w:rFonts w:hint="eastAsia"/>
        </w:rPr>
        <w:t>“崖”在文学中的运用</w:t>
      </w:r>
    </w:p>
    <w:p w14:paraId="60B1B767" w14:textId="77777777" w:rsidR="002F40AB" w:rsidRDefault="002F40AB">
      <w:pPr>
        <w:rPr>
          <w:rFonts w:hint="eastAsia"/>
        </w:rPr>
      </w:pPr>
      <w:r>
        <w:rPr>
          <w:rFonts w:hint="eastAsia"/>
        </w:rPr>
        <w:t>在古典诗词和散文中，“崖”经常被赋予深刻的情感和哲理内涵。例如，在李白的《蜀道难》中有“连峰去天不盈尺，枯松倒挂倚绝崖”的诗句，通过描写高耸入云的山峰和陡峭的山崖，展现了蜀道的艰难险阻。而在一些哲学著作中，“涯”往往被引申为界限或边际，如“学海无涯苦作舟”，寓意知识无穷无尽，需要不断努力探索。</w:t>
      </w:r>
    </w:p>
    <w:p w14:paraId="5049E47A" w14:textId="77777777" w:rsidR="002F40AB" w:rsidRDefault="002F40AB">
      <w:pPr>
        <w:rPr>
          <w:rFonts w:hint="eastAsia"/>
        </w:rPr>
      </w:pPr>
    </w:p>
    <w:p w14:paraId="46002900" w14:textId="77777777" w:rsidR="002F40AB" w:rsidRDefault="002F40AB">
      <w:pPr>
        <w:rPr>
          <w:rFonts w:hint="eastAsia"/>
        </w:rPr>
      </w:pPr>
      <w:r>
        <w:rPr>
          <w:rFonts w:hint="eastAsia"/>
        </w:rPr>
        <w:t>“崖”在日常生活中的意义</w:t>
      </w:r>
    </w:p>
    <w:p w14:paraId="75B0D8DE" w14:textId="77777777" w:rsidR="002F40AB" w:rsidRDefault="002F40AB">
      <w:pPr>
        <w:rPr>
          <w:rFonts w:hint="eastAsia"/>
        </w:rPr>
      </w:pPr>
      <w:r>
        <w:rPr>
          <w:rFonts w:hint="eastAsia"/>
        </w:rPr>
        <w:t>除了文学和学术领域外，“崖”在日常生活中也有广泛的应用。比如，当我们谈论旅游景点时，经常会提到某些著名的悬崖景观，像张家界玻璃栈道、黄山的天都峰等。这些地方以其惊险刺激吸引了无数游客。同时，“崖”也可以作为一种比喻，用来形容人生的某个阶段或境遇，提醒人们要谨慎面对生活中的挑战。</w:t>
      </w:r>
    </w:p>
    <w:p w14:paraId="7588E0EC" w14:textId="77777777" w:rsidR="002F40AB" w:rsidRDefault="002F40AB">
      <w:pPr>
        <w:rPr>
          <w:rFonts w:hint="eastAsia"/>
        </w:rPr>
      </w:pPr>
    </w:p>
    <w:p w14:paraId="1B88BEA1" w14:textId="77777777" w:rsidR="002F40AB" w:rsidRDefault="002F40AB">
      <w:pPr>
        <w:rPr>
          <w:rFonts w:hint="eastAsia"/>
        </w:rPr>
      </w:pPr>
      <w:r>
        <w:rPr>
          <w:rFonts w:hint="eastAsia"/>
        </w:rPr>
        <w:t>最后的总结</w:t>
      </w:r>
    </w:p>
    <w:p w14:paraId="45E62F1D" w14:textId="77777777" w:rsidR="002F40AB" w:rsidRDefault="002F40AB">
      <w:pPr>
        <w:rPr>
          <w:rFonts w:hint="eastAsia"/>
        </w:rPr>
      </w:pPr>
      <w:r>
        <w:rPr>
          <w:rFonts w:hint="eastAsia"/>
        </w:rPr>
        <w:t>“崖”作为一个汉字，不仅具有独特的字形构造，还承载着丰富的文化内涵。无论是从字义、组词还是文学价值来看，“崖”都值得我们深入研究和欣赏。希望这篇文章能帮助大家更好地理解这个汉字，并激发起对汉字文化的兴趣。</w:t>
      </w:r>
    </w:p>
    <w:p w14:paraId="630E9035" w14:textId="77777777" w:rsidR="002F40AB" w:rsidRDefault="002F40AB">
      <w:pPr>
        <w:rPr>
          <w:rFonts w:hint="eastAsia"/>
        </w:rPr>
      </w:pPr>
    </w:p>
    <w:p w14:paraId="000347F0" w14:textId="77777777" w:rsidR="002F40AB" w:rsidRDefault="002F4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26F99" w14:textId="40BF2535" w:rsidR="007A7124" w:rsidRDefault="007A7124"/>
    <w:sectPr w:rsidR="007A7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24"/>
    <w:rsid w:val="002F40AB"/>
    <w:rsid w:val="007A712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863D-E85E-4E67-B4A5-B6543BBD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