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DF69A" w14:textId="77777777" w:rsidR="00E469CA" w:rsidRDefault="00E469CA">
      <w:pPr>
        <w:rPr>
          <w:rFonts w:hint="eastAsia"/>
        </w:rPr>
      </w:pPr>
      <w:r>
        <w:rPr>
          <w:rFonts w:hint="eastAsia"/>
        </w:rPr>
        <w:t>弦的拼音和词语</w:t>
      </w:r>
    </w:p>
    <w:p w14:paraId="3F99F587" w14:textId="77777777" w:rsidR="00E469CA" w:rsidRDefault="00E469CA">
      <w:pPr>
        <w:rPr>
          <w:rFonts w:hint="eastAsia"/>
        </w:rPr>
      </w:pPr>
      <w:r>
        <w:rPr>
          <w:rFonts w:hint="eastAsia"/>
        </w:rPr>
        <w:t>弦，在汉语中是一个多义词，主要指的是乐器上用于发声的细长线状物，比如二胡、小提琴等乐器上的弦。它的拼音为“xián”，声调为第二声。在中国古代文化中，弦不仅是音乐的重要组成部分，也象征着和谐与美。从古至今，弦乐一直是人们表达情感、庆祝节日、祭祀祖先的重要工具。</w:t>
      </w:r>
    </w:p>
    <w:p w14:paraId="460F7834" w14:textId="77777777" w:rsidR="00E469CA" w:rsidRDefault="00E469CA">
      <w:pPr>
        <w:rPr>
          <w:rFonts w:hint="eastAsia"/>
        </w:rPr>
      </w:pPr>
    </w:p>
    <w:p w14:paraId="7550BF89" w14:textId="77777777" w:rsidR="00E469CA" w:rsidRDefault="00E469CA">
      <w:pPr>
        <w:rPr>
          <w:rFonts w:hint="eastAsia"/>
        </w:rPr>
      </w:pPr>
      <w:r>
        <w:rPr>
          <w:rFonts w:hint="eastAsia"/>
        </w:rPr>
        <w:t>弦的历史渊源</w:t>
      </w:r>
    </w:p>
    <w:p w14:paraId="38154889" w14:textId="77777777" w:rsidR="00E469CA" w:rsidRDefault="00E469CA">
      <w:pPr>
        <w:rPr>
          <w:rFonts w:hint="eastAsia"/>
        </w:rPr>
      </w:pPr>
      <w:r>
        <w:rPr>
          <w:rFonts w:hint="eastAsia"/>
        </w:rPr>
        <w:t>早在周朝时期，中国的弦乐器就已经有了相当的发展。根据历史记载，最早的弦乐器可能是由狩猎工具演变而来的。随着时间的推移，这些简单的工具逐渐演变成了具有高度艺术价值的乐器，如筝、瑟等。在西方，弦乐器也有着悠久的历史，其中最为著名的是古希腊时期的里拉琴。无论是东方还是西方，弦乐器都在各自的音乐体系中占据了重要地位。</w:t>
      </w:r>
    </w:p>
    <w:p w14:paraId="5EED1559" w14:textId="77777777" w:rsidR="00E469CA" w:rsidRDefault="00E469CA">
      <w:pPr>
        <w:rPr>
          <w:rFonts w:hint="eastAsia"/>
        </w:rPr>
      </w:pPr>
    </w:p>
    <w:p w14:paraId="11D91C9C" w14:textId="77777777" w:rsidR="00E469CA" w:rsidRDefault="00E469CA">
      <w:pPr>
        <w:rPr>
          <w:rFonts w:hint="eastAsia"/>
        </w:rPr>
      </w:pPr>
      <w:r>
        <w:rPr>
          <w:rFonts w:hint="eastAsia"/>
        </w:rPr>
        <w:t>弦在现代音乐中的应用</w:t>
      </w:r>
    </w:p>
    <w:p w14:paraId="02E14823" w14:textId="77777777" w:rsidR="00E469CA" w:rsidRDefault="00E469CA">
      <w:pPr>
        <w:rPr>
          <w:rFonts w:hint="eastAsia"/>
        </w:rPr>
      </w:pPr>
      <w:r>
        <w:rPr>
          <w:rFonts w:hint="eastAsia"/>
        </w:rPr>
        <w:t>进入现代社会，弦乐器依然在各种音乐风格中扮演着不可或缺的角色。无论是古典音乐中的交响乐团，还是流行音乐中的伴奏部分，我们都能听到弦乐器那美妙的声音。特别是在电影配乐中，弦乐往往被用来营造紧张或抒情的氛围，极大地增强了观众的情感体验。随着电子音乐的兴起，数字合成技术也被用来模拟真实弦乐器的声音，创造出更多元化的音乐作品。</w:t>
      </w:r>
    </w:p>
    <w:p w14:paraId="66B9E50B" w14:textId="77777777" w:rsidR="00E469CA" w:rsidRDefault="00E469CA">
      <w:pPr>
        <w:rPr>
          <w:rFonts w:hint="eastAsia"/>
        </w:rPr>
      </w:pPr>
    </w:p>
    <w:p w14:paraId="5A674FD9" w14:textId="77777777" w:rsidR="00E469CA" w:rsidRDefault="00E469CA">
      <w:pPr>
        <w:rPr>
          <w:rFonts w:hint="eastAsia"/>
        </w:rPr>
      </w:pPr>
      <w:r>
        <w:rPr>
          <w:rFonts w:hint="eastAsia"/>
        </w:rPr>
        <w:t>弦相关的成语和词语</w:t>
      </w:r>
    </w:p>
    <w:p w14:paraId="656621E1" w14:textId="77777777" w:rsidR="00E469CA" w:rsidRDefault="00E469CA">
      <w:pPr>
        <w:rPr>
          <w:rFonts w:hint="eastAsia"/>
        </w:rPr>
      </w:pPr>
      <w:r>
        <w:rPr>
          <w:rFonts w:hint="eastAsia"/>
        </w:rPr>
        <w:t>在汉语中，“弦”这个字不仅出现在乐器名称中，还广泛存在于许多成语和固定搭配中。例如，“扣人心弦”形容事物能够深深打动人心；“改弦更张”比喻改革制度或变更方法；“如履薄冰，如临深渊”虽然不直接包含“弦”字，但其意境却与绷紧的弦有异曲同工之妙，都表达了谨慎小心的态度。通过这些丰富的词汇，我们可以看到“弦”在中国文化中的深刻影响。</w:t>
      </w:r>
    </w:p>
    <w:p w14:paraId="0C7E97A0" w14:textId="77777777" w:rsidR="00E469CA" w:rsidRDefault="00E469CA">
      <w:pPr>
        <w:rPr>
          <w:rFonts w:hint="eastAsia"/>
        </w:rPr>
      </w:pPr>
    </w:p>
    <w:p w14:paraId="54F3656A" w14:textId="77777777" w:rsidR="00E469CA" w:rsidRDefault="00E469CA">
      <w:pPr>
        <w:rPr>
          <w:rFonts w:hint="eastAsia"/>
        </w:rPr>
      </w:pPr>
      <w:r>
        <w:rPr>
          <w:rFonts w:hint="eastAsia"/>
        </w:rPr>
        <w:t>弦的艺术表现力</w:t>
      </w:r>
    </w:p>
    <w:p w14:paraId="3E66D250" w14:textId="77777777" w:rsidR="00E469CA" w:rsidRDefault="00E469CA">
      <w:pPr>
        <w:rPr>
          <w:rFonts w:hint="eastAsia"/>
        </w:rPr>
      </w:pPr>
      <w:r>
        <w:rPr>
          <w:rFonts w:hint="eastAsia"/>
        </w:rPr>
        <w:t>弦乐器之所以能够在众多乐器中脱颖而出，主要是因为它们独特的音色和表现力。弦乐器能够产生从柔和到激昂的各种声音，这使得它们非常适合用来表达复杂的情感。无论是悲伤的小夜曲还是欢快的舞曲，弦乐器都能够完美地诠释作曲家想要传达的信息。因此，学习如何演奏弦乐器，不仅可以提升个人的艺术修养，还能帮助人们更好地理解和欣赏音乐。</w:t>
      </w:r>
    </w:p>
    <w:p w14:paraId="35CCF179" w14:textId="77777777" w:rsidR="00E469CA" w:rsidRDefault="00E469CA">
      <w:pPr>
        <w:rPr>
          <w:rFonts w:hint="eastAsia"/>
        </w:rPr>
      </w:pPr>
    </w:p>
    <w:p w14:paraId="6A4842FC" w14:textId="77777777" w:rsidR="00E469CA" w:rsidRDefault="00E469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1A9C20" w14:textId="12588DE5" w:rsidR="0072303A" w:rsidRDefault="0072303A"/>
    <w:sectPr w:rsidR="00723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3A"/>
    <w:rsid w:val="0072303A"/>
    <w:rsid w:val="00B81CF2"/>
    <w:rsid w:val="00E4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C292E-DC2A-4743-A01C-9D41B710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