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485EE" w14:textId="77777777" w:rsidR="00067538" w:rsidRDefault="00067538">
      <w:pPr>
        <w:rPr>
          <w:rFonts w:hint="eastAsia"/>
        </w:rPr>
      </w:pPr>
      <w:r>
        <w:rPr>
          <w:rFonts w:hint="eastAsia"/>
        </w:rPr>
        <w:t>新华字典两种的拼音</w:t>
      </w:r>
    </w:p>
    <w:p w14:paraId="6092CA18" w14:textId="77777777" w:rsidR="00067538" w:rsidRDefault="00067538">
      <w:pPr>
        <w:rPr>
          <w:rFonts w:hint="eastAsia"/>
        </w:rPr>
      </w:pPr>
      <w:r>
        <w:rPr>
          <w:rFonts w:hint="eastAsia"/>
        </w:rPr>
        <w:t>新华字典，作为汉语学习者不可或缺的工具书之一，自问世以来就以其丰富的内容和严谨的编纂受到了广泛的好评。随着时代的发展和技术的进步，新华字典也经历了多次修订与更新，其中拼音系统的变化尤为引人注目。本文将探讨新华字典中采用的两种主要拼音系统：威妥玛拼音（Wade-Giles）和汉语拼音方案（Hanyu Pinyin），以及它们各自的特点。</w:t>
      </w:r>
    </w:p>
    <w:p w14:paraId="4A55F904" w14:textId="77777777" w:rsidR="00067538" w:rsidRDefault="00067538">
      <w:pPr>
        <w:rPr>
          <w:rFonts w:hint="eastAsia"/>
        </w:rPr>
      </w:pPr>
    </w:p>
    <w:p w14:paraId="0C6ACB06" w14:textId="77777777" w:rsidR="00067538" w:rsidRDefault="00067538">
      <w:pPr>
        <w:rPr>
          <w:rFonts w:hint="eastAsia"/>
        </w:rPr>
      </w:pPr>
      <w:r>
        <w:rPr>
          <w:rFonts w:hint="eastAsia"/>
        </w:rPr>
        <w:t>威妥玛拼音的历史背景及其应用</w:t>
      </w:r>
    </w:p>
    <w:p w14:paraId="4AD386E0" w14:textId="77777777" w:rsidR="00067538" w:rsidRDefault="00067538">
      <w:pPr>
        <w:rPr>
          <w:rFonts w:hint="eastAsia"/>
        </w:rPr>
      </w:pPr>
      <w:r>
        <w:rPr>
          <w:rFonts w:hint="eastAsia"/>
        </w:rPr>
        <w:t>威妥玛拼音是19世纪中期由英国驻华外交官托马斯·弗朗西斯·韦德（Thomas Francis Wade）创立的一种罗马化汉字的系统。该系统随后经过赫伯特·贾尔斯（Herbert Giles）的改进，因此有时也被称作韦德-贾尔斯系统。威妥玛拼音在很长一段时间内是国际上使用最广泛的中文罗马化方法，尤其是在学术研究和文化交流领域。然而，由于其复杂性和一些不直观的拼写规则，对于初学者来说学习曲线相对较高。</w:t>
      </w:r>
    </w:p>
    <w:p w14:paraId="4420C13E" w14:textId="77777777" w:rsidR="00067538" w:rsidRDefault="00067538">
      <w:pPr>
        <w:rPr>
          <w:rFonts w:hint="eastAsia"/>
        </w:rPr>
      </w:pPr>
    </w:p>
    <w:p w14:paraId="69250243" w14:textId="77777777" w:rsidR="00067538" w:rsidRDefault="00067538">
      <w:pPr>
        <w:rPr>
          <w:rFonts w:hint="eastAsia"/>
        </w:rPr>
      </w:pPr>
      <w:r>
        <w:rPr>
          <w:rFonts w:hint="eastAsia"/>
        </w:rPr>
        <w:t>汉语拼音方案的引入与发展</w:t>
      </w:r>
    </w:p>
    <w:p w14:paraId="0B2F7D11" w14:textId="77777777" w:rsidR="00067538" w:rsidRDefault="00067538">
      <w:pPr>
        <w:rPr>
          <w:rFonts w:hint="eastAsia"/>
        </w:rPr>
      </w:pPr>
      <w:r>
        <w:rPr>
          <w:rFonts w:hint="eastAsia"/>
        </w:rPr>
        <w:t>汉语拼音方案是由中华人民共和国于1/XMLSchema=05年正式公布并推广使用的，旨在为普通话提供一套科学、统一且易于学习的罗马化系统。汉语拼音方案极大地简化了汉字的学习过程，并且因其简单明了而迅速得到了广泛应用。它不仅成为了中国小学教育中教授汉语发音的基础工具，也在国际汉语教学中扮演着重要角色。</w:t>
      </w:r>
    </w:p>
    <w:p w14:paraId="50C39C00" w14:textId="77777777" w:rsidR="00067538" w:rsidRDefault="00067538">
      <w:pPr>
        <w:rPr>
          <w:rFonts w:hint="eastAsia"/>
        </w:rPr>
      </w:pPr>
    </w:p>
    <w:p w14:paraId="0DAD07D8" w14:textId="77777777" w:rsidR="00067538" w:rsidRDefault="00067538">
      <w:pPr>
        <w:rPr>
          <w:rFonts w:hint="eastAsia"/>
        </w:rPr>
      </w:pPr>
      <w:r>
        <w:rPr>
          <w:rFonts w:hint="eastAsia"/>
        </w:rPr>
        <w:t>两种拼音系统的对比分析</w:t>
      </w:r>
    </w:p>
    <w:p w14:paraId="5E300C30" w14:textId="77777777" w:rsidR="00067538" w:rsidRDefault="00067538">
      <w:pPr>
        <w:rPr>
          <w:rFonts w:hint="eastAsia"/>
        </w:rPr>
      </w:pPr>
      <w:r>
        <w:rPr>
          <w:rFonts w:hint="eastAsia"/>
        </w:rPr>
        <w:t>尽管威妥玛拼音在历史上有着重要的地位，但汉语拼音方案凭借其更接近现代语音学原理的设计，在实用性方面明显优于前者。例如，在表示声调时，汉语拼音采用了直观的符号标记方式，而威妥玛拼音则通过字母组合来体现声调变化，这增加了记忆负担。汉语拼音方案还考虑到了方言差异，提供了相应的变体，使得不同地区的使用者都能找到适合自己的学习路径。</w:t>
      </w:r>
    </w:p>
    <w:p w14:paraId="502BABB3" w14:textId="77777777" w:rsidR="00067538" w:rsidRDefault="00067538">
      <w:pPr>
        <w:rPr>
          <w:rFonts w:hint="eastAsia"/>
        </w:rPr>
      </w:pPr>
    </w:p>
    <w:p w14:paraId="21994A76" w14:textId="77777777" w:rsidR="00067538" w:rsidRDefault="00067538">
      <w:pPr>
        <w:rPr>
          <w:rFonts w:hint="eastAsia"/>
        </w:rPr>
      </w:pPr>
      <w:r>
        <w:rPr>
          <w:rFonts w:hint="eastAsia"/>
        </w:rPr>
        <w:t>最后的总结</w:t>
      </w:r>
    </w:p>
    <w:p w14:paraId="4DCDBBEF" w14:textId="77777777" w:rsidR="00067538" w:rsidRDefault="00067538">
      <w:pPr>
        <w:rPr>
          <w:rFonts w:hint="eastAsia"/>
        </w:rPr>
      </w:pPr>
      <w:r>
        <w:rPr>
          <w:rFonts w:hint="eastAsia"/>
        </w:rPr>
        <w:t>无论是威妥玛拼音还是汉语拼音方案，都在特定的历史时期发挥了重要作用。随着社会的发展和语言教育的需求变化，汉语拼音方案逐渐取代了威妥玛拼音成为主流。然而，了解这两种拼音系统之间的区别仍然具有一定的学术价值，尤其是对于那些从事汉学研究或对早期中西方文化交流感兴趣的学者而言。</w:t>
      </w:r>
    </w:p>
    <w:p w14:paraId="36A65DE7" w14:textId="77777777" w:rsidR="00067538" w:rsidRDefault="00067538">
      <w:pPr>
        <w:rPr>
          <w:rFonts w:hint="eastAsia"/>
        </w:rPr>
      </w:pPr>
    </w:p>
    <w:p w14:paraId="215DB210" w14:textId="77777777" w:rsidR="00067538" w:rsidRDefault="00067538">
      <w:pPr>
        <w:rPr>
          <w:rFonts w:hint="eastAsia"/>
        </w:rPr>
      </w:pPr>
      <w:r>
        <w:rPr>
          <w:rFonts w:hint="eastAsia"/>
        </w:rPr>
        <w:t>本文是由每日作文网(2345lzwz.com)为大家创作</w:t>
      </w:r>
    </w:p>
    <w:p w14:paraId="6431C963" w14:textId="276D2629" w:rsidR="00B51B7E" w:rsidRDefault="00B51B7E"/>
    <w:sectPr w:rsidR="00B51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7E"/>
    <w:rsid w:val="00067538"/>
    <w:rsid w:val="00B51B7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38606-53F9-4B82-B238-17BB375B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B7E"/>
    <w:rPr>
      <w:rFonts w:cstheme="majorBidi"/>
      <w:color w:val="2F5496" w:themeColor="accent1" w:themeShade="BF"/>
      <w:sz w:val="28"/>
      <w:szCs w:val="28"/>
    </w:rPr>
  </w:style>
  <w:style w:type="character" w:customStyle="1" w:styleId="50">
    <w:name w:val="标题 5 字符"/>
    <w:basedOn w:val="a0"/>
    <w:link w:val="5"/>
    <w:uiPriority w:val="9"/>
    <w:semiHidden/>
    <w:rsid w:val="00B51B7E"/>
    <w:rPr>
      <w:rFonts w:cstheme="majorBidi"/>
      <w:color w:val="2F5496" w:themeColor="accent1" w:themeShade="BF"/>
      <w:sz w:val="24"/>
    </w:rPr>
  </w:style>
  <w:style w:type="character" w:customStyle="1" w:styleId="60">
    <w:name w:val="标题 6 字符"/>
    <w:basedOn w:val="a0"/>
    <w:link w:val="6"/>
    <w:uiPriority w:val="9"/>
    <w:semiHidden/>
    <w:rsid w:val="00B51B7E"/>
    <w:rPr>
      <w:rFonts w:cstheme="majorBidi"/>
      <w:b/>
      <w:bCs/>
      <w:color w:val="2F5496" w:themeColor="accent1" w:themeShade="BF"/>
    </w:rPr>
  </w:style>
  <w:style w:type="character" w:customStyle="1" w:styleId="70">
    <w:name w:val="标题 7 字符"/>
    <w:basedOn w:val="a0"/>
    <w:link w:val="7"/>
    <w:uiPriority w:val="9"/>
    <w:semiHidden/>
    <w:rsid w:val="00B51B7E"/>
    <w:rPr>
      <w:rFonts w:cstheme="majorBidi"/>
      <w:b/>
      <w:bCs/>
      <w:color w:val="595959" w:themeColor="text1" w:themeTint="A6"/>
    </w:rPr>
  </w:style>
  <w:style w:type="character" w:customStyle="1" w:styleId="80">
    <w:name w:val="标题 8 字符"/>
    <w:basedOn w:val="a0"/>
    <w:link w:val="8"/>
    <w:uiPriority w:val="9"/>
    <w:semiHidden/>
    <w:rsid w:val="00B51B7E"/>
    <w:rPr>
      <w:rFonts w:cstheme="majorBidi"/>
      <w:color w:val="595959" w:themeColor="text1" w:themeTint="A6"/>
    </w:rPr>
  </w:style>
  <w:style w:type="character" w:customStyle="1" w:styleId="90">
    <w:name w:val="标题 9 字符"/>
    <w:basedOn w:val="a0"/>
    <w:link w:val="9"/>
    <w:uiPriority w:val="9"/>
    <w:semiHidden/>
    <w:rsid w:val="00B51B7E"/>
    <w:rPr>
      <w:rFonts w:eastAsiaTheme="majorEastAsia" w:cstheme="majorBidi"/>
      <w:color w:val="595959" w:themeColor="text1" w:themeTint="A6"/>
    </w:rPr>
  </w:style>
  <w:style w:type="paragraph" w:styleId="a3">
    <w:name w:val="Title"/>
    <w:basedOn w:val="a"/>
    <w:next w:val="a"/>
    <w:link w:val="a4"/>
    <w:uiPriority w:val="10"/>
    <w:qFormat/>
    <w:rsid w:val="00B51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B7E"/>
    <w:pPr>
      <w:spacing w:before="160"/>
      <w:jc w:val="center"/>
    </w:pPr>
    <w:rPr>
      <w:i/>
      <w:iCs/>
      <w:color w:val="404040" w:themeColor="text1" w:themeTint="BF"/>
    </w:rPr>
  </w:style>
  <w:style w:type="character" w:customStyle="1" w:styleId="a8">
    <w:name w:val="引用 字符"/>
    <w:basedOn w:val="a0"/>
    <w:link w:val="a7"/>
    <w:uiPriority w:val="29"/>
    <w:rsid w:val="00B51B7E"/>
    <w:rPr>
      <w:i/>
      <w:iCs/>
      <w:color w:val="404040" w:themeColor="text1" w:themeTint="BF"/>
    </w:rPr>
  </w:style>
  <w:style w:type="paragraph" w:styleId="a9">
    <w:name w:val="List Paragraph"/>
    <w:basedOn w:val="a"/>
    <w:uiPriority w:val="34"/>
    <w:qFormat/>
    <w:rsid w:val="00B51B7E"/>
    <w:pPr>
      <w:ind w:left="720"/>
      <w:contextualSpacing/>
    </w:pPr>
  </w:style>
  <w:style w:type="character" w:styleId="aa">
    <w:name w:val="Intense Emphasis"/>
    <w:basedOn w:val="a0"/>
    <w:uiPriority w:val="21"/>
    <w:qFormat/>
    <w:rsid w:val="00B51B7E"/>
    <w:rPr>
      <w:i/>
      <w:iCs/>
      <w:color w:val="2F5496" w:themeColor="accent1" w:themeShade="BF"/>
    </w:rPr>
  </w:style>
  <w:style w:type="paragraph" w:styleId="ab">
    <w:name w:val="Intense Quote"/>
    <w:basedOn w:val="a"/>
    <w:next w:val="a"/>
    <w:link w:val="ac"/>
    <w:uiPriority w:val="30"/>
    <w:qFormat/>
    <w:rsid w:val="00B51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B7E"/>
    <w:rPr>
      <w:i/>
      <w:iCs/>
      <w:color w:val="2F5496" w:themeColor="accent1" w:themeShade="BF"/>
    </w:rPr>
  </w:style>
  <w:style w:type="character" w:styleId="ad">
    <w:name w:val="Intense Reference"/>
    <w:basedOn w:val="a0"/>
    <w:uiPriority w:val="32"/>
    <w:qFormat/>
    <w:rsid w:val="00B51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