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161C" w14:textId="77777777" w:rsidR="003969C5" w:rsidRDefault="003969C5">
      <w:pPr>
        <w:rPr>
          <w:rFonts w:hint="eastAsia"/>
        </w:rPr>
      </w:pPr>
      <w:r>
        <w:rPr>
          <w:rFonts w:hint="eastAsia"/>
        </w:rPr>
        <w:t>无籽红提的拼音</w:t>
      </w:r>
    </w:p>
    <w:p w14:paraId="300074EB" w14:textId="77777777" w:rsidR="003969C5" w:rsidRDefault="003969C5">
      <w:pPr>
        <w:rPr>
          <w:rFonts w:hint="eastAsia"/>
        </w:rPr>
      </w:pPr>
      <w:r>
        <w:rPr>
          <w:rFonts w:hint="eastAsia"/>
        </w:rPr>
        <w:t>无籽红提，其拼音为“wú zǐ hóng tí”。这一水果以其独特的风味和方便食用的特点，在市场上受到了广泛的欢迎。无籽红提不仅味道甜美、口感细腻，而且由于没有籽的存在，使得它在食用时更加便捷，特别适合各个年龄段的人群。</w:t>
      </w:r>
    </w:p>
    <w:p w14:paraId="2E5E1DD2" w14:textId="77777777" w:rsidR="003969C5" w:rsidRDefault="003969C5">
      <w:pPr>
        <w:rPr>
          <w:rFonts w:hint="eastAsia"/>
        </w:rPr>
      </w:pPr>
    </w:p>
    <w:p w14:paraId="1019270A" w14:textId="77777777" w:rsidR="003969C5" w:rsidRDefault="003969C5">
      <w:pPr>
        <w:rPr>
          <w:rFonts w:hint="eastAsia"/>
        </w:rPr>
      </w:pPr>
      <w:r>
        <w:rPr>
          <w:rFonts w:hint="eastAsia"/>
        </w:rPr>
        <w:t>营养价值</w:t>
      </w:r>
    </w:p>
    <w:p w14:paraId="5C3048FE" w14:textId="77777777" w:rsidR="003969C5" w:rsidRDefault="003969C5">
      <w:pPr>
        <w:rPr>
          <w:rFonts w:hint="eastAsia"/>
        </w:rPr>
      </w:pPr>
      <w:r>
        <w:rPr>
          <w:rFonts w:hint="eastAsia"/>
        </w:rPr>
        <w:t>无籽红提富含多种维生素和矿物质，包括维生素C、钾等成分，对促进人体健康有着重要作用。它还含有丰富的抗氧化剂，有助于抵抗自由基对人体细胞的损害，延缓衰老过程，并能增强免疫力，帮助身体抵御疾病。</w:t>
      </w:r>
    </w:p>
    <w:p w14:paraId="4E6785A6" w14:textId="77777777" w:rsidR="003969C5" w:rsidRDefault="003969C5">
      <w:pPr>
        <w:rPr>
          <w:rFonts w:hint="eastAsia"/>
        </w:rPr>
      </w:pPr>
    </w:p>
    <w:p w14:paraId="4AAD072A" w14:textId="77777777" w:rsidR="003969C5" w:rsidRDefault="003969C5">
      <w:pPr>
        <w:rPr>
          <w:rFonts w:hint="eastAsia"/>
        </w:rPr>
      </w:pPr>
      <w:r>
        <w:rPr>
          <w:rFonts w:hint="eastAsia"/>
        </w:rPr>
        <w:t>种植与栽培</w:t>
      </w:r>
    </w:p>
    <w:p w14:paraId="7A7094D4" w14:textId="77777777" w:rsidR="003969C5" w:rsidRDefault="003969C5">
      <w:pPr>
        <w:rPr>
          <w:rFonts w:hint="eastAsia"/>
        </w:rPr>
      </w:pPr>
      <w:r>
        <w:rPr>
          <w:rFonts w:hint="eastAsia"/>
        </w:rPr>
        <w:t>无籽红提的栽培需要特定的气候条件，适宜在温暖且阳光充足的环境中生长。这种葡萄品种对于土壤的要求较高，最适合在排水良好、肥沃的砂质壤土中种植。通过合理的施肥和灌溉管理，可以有效提高果实的质量和产量。</w:t>
      </w:r>
    </w:p>
    <w:p w14:paraId="4B309BD0" w14:textId="77777777" w:rsidR="003969C5" w:rsidRDefault="003969C5">
      <w:pPr>
        <w:rPr>
          <w:rFonts w:hint="eastAsia"/>
        </w:rPr>
      </w:pPr>
    </w:p>
    <w:p w14:paraId="12CCEC77" w14:textId="77777777" w:rsidR="003969C5" w:rsidRDefault="003969C5">
      <w:pPr>
        <w:rPr>
          <w:rFonts w:hint="eastAsia"/>
        </w:rPr>
      </w:pPr>
      <w:r>
        <w:rPr>
          <w:rFonts w:hint="eastAsia"/>
        </w:rPr>
        <w:t>市场与发展</w:t>
      </w:r>
    </w:p>
    <w:p w14:paraId="1F347E0E" w14:textId="77777777" w:rsidR="003969C5" w:rsidRDefault="003969C5">
      <w:pPr>
        <w:rPr>
          <w:rFonts w:hint="eastAsia"/>
        </w:rPr>
      </w:pPr>
      <w:r>
        <w:rPr>
          <w:rFonts w:hint="eastAsia"/>
        </w:rPr>
        <w:t>随着消费者健康意识的提升以及对高品质水果需求的增长，无籽红提在市场上展现出强劲的发展势头。近年来，国内外市场需求持续扩大，推动了无籽红提产业的快速发展。为了满足市场需求，生产者不断改进种植技术，同时也在探索延长产品货架期的方法，以减少损耗并增加经济效益。</w:t>
      </w:r>
    </w:p>
    <w:p w14:paraId="6A00D6B1" w14:textId="77777777" w:rsidR="003969C5" w:rsidRDefault="003969C5">
      <w:pPr>
        <w:rPr>
          <w:rFonts w:hint="eastAsia"/>
        </w:rPr>
      </w:pPr>
    </w:p>
    <w:p w14:paraId="5593623D" w14:textId="77777777" w:rsidR="003969C5" w:rsidRDefault="003969C5">
      <w:pPr>
        <w:rPr>
          <w:rFonts w:hint="eastAsia"/>
        </w:rPr>
      </w:pPr>
      <w:r>
        <w:rPr>
          <w:rFonts w:hint="eastAsia"/>
        </w:rPr>
        <w:t>食用与保存</w:t>
      </w:r>
    </w:p>
    <w:p w14:paraId="1C62DCBC" w14:textId="77777777" w:rsidR="003969C5" w:rsidRDefault="003969C5">
      <w:pPr>
        <w:rPr>
          <w:rFonts w:hint="eastAsia"/>
        </w:rPr>
      </w:pPr>
      <w:r>
        <w:rPr>
          <w:rFonts w:hint="eastAsia"/>
        </w:rPr>
        <w:t>无籽红提可以直接食用，也可以作为各种甜品、沙拉的配料，增添食物的色彩和营养。关于保存，最好将其放置在冰箱内低温保存，这样既能保持其新鲜度，又能延长食用期限。但需要注意的是，过低的温度可能会导致果皮出现冻伤现象，因此建议将温度控制在0-4摄氏度之间。</w:t>
      </w:r>
    </w:p>
    <w:p w14:paraId="7736196C" w14:textId="77777777" w:rsidR="003969C5" w:rsidRDefault="003969C5">
      <w:pPr>
        <w:rPr>
          <w:rFonts w:hint="eastAsia"/>
        </w:rPr>
      </w:pPr>
    </w:p>
    <w:p w14:paraId="794D1DB1" w14:textId="77777777" w:rsidR="003969C5" w:rsidRDefault="003969C5">
      <w:pPr>
        <w:rPr>
          <w:rFonts w:hint="eastAsia"/>
        </w:rPr>
      </w:pPr>
      <w:r>
        <w:rPr>
          <w:rFonts w:hint="eastAsia"/>
        </w:rPr>
        <w:t>最后的总结</w:t>
      </w:r>
    </w:p>
    <w:p w14:paraId="247463B3" w14:textId="77777777" w:rsidR="003969C5" w:rsidRDefault="003969C5">
      <w:pPr>
        <w:rPr>
          <w:rFonts w:hint="eastAsia"/>
        </w:rPr>
      </w:pPr>
      <w:r>
        <w:rPr>
          <w:rFonts w:hint="eastAsia"/>
        </w:rPr>
        <w:t>无籽红提作为一种受欢迎的水果，不仅因其美味而受到喜爱，更因为它的营养价值和方便性而成为很多家庭餐桌上的常客。无论是作为日常饮食的一部分，还是节假日期间的健康零食选择，无籽红提都展示了其不可替代的魅力。希望未来能够看到更多关于无籽红提的研究和发展，让更多人享受到这份来自大自然的美好馈赠。</w:t>
      </w:r>
    </w:p>
    <w:p w14:paraId="43004B32" w14:textId="77777777" w:rsidR="003969C5" w:rsidRDefault="003969C5">
      <w:pPr>
        <w:rPr>
          <w:rFonts w:hint="eastAsia"/>
        </w:rPr>
      </w:pPr>
    </w:p>
    <w:p w14:paraId="245712C7" w14:textId="77777777" w:rsidR="003969C5" w:rsidRDefault="00396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72D7F" w14:textId="3CF88019" w:rsidR="00B557FA" w:rsidRDefault="00B557FA"/>
    <w:sectPr w:rsidR="00B5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FA"/>
    <w:rsid w:val="003969C5"/>
    <w:rsid w:val="00B557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F049F-698A-44D4-A701-05E627A7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