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F552" w14:textId="77777777" w:rsidR="00073E58" w:rsidRDefault="00073E58">
      <w:pPr>
        <w:rPr>
          <w:rFonts w:hint="eastAsia"/>
        </w:rPr>
      </w:pPr>
      <w:r>
        <w:rPr>
          <w:rFonts w:hint="eastAsia"/>
        </w:rPr>
        <w:t>晓出净慈寺送林子方的拼音版古诗：经典之作的文化传承</w:t>
      </w:r>
    </w:p>
    <w:p w14:paraId="4E54CD33" w14:textId="77777777" w:rsidR="00073E58" w:rsidRDefault="00073E58">
      <w:pPr>
        <w:rPr>
          <w:rFonts w:hint="eastAsia"/>
        </w:rPr>
      </w:pPr>
      <w:r>
        <w:rPr>
          <w:rFonts w:hint="eastAsia"/>
        </w:rPr>
        <w:t>在中国古代文学的长河中，杨万里的《晓出净慈寺送林子方》以其清新脱俗、意境深远而闻名于世。这首诗不仅描绘了夏日西湖的壮丽景色，更通过诗人对友人的深情告别，展现了人与自然和谐共存的美好画面。为了让更多的人能够领略这首诗的魅力，我们特别整理了其拼音版，以便读者更好地学习和欣赏。</w:t>
      </w:r>
    </w:p>
    <w:p w14:paraId="0CA731E2" w14:textId="77777777" w:rsidR="00073E58" w:rsidRDefault="00073E58">
      <w:pPr>
        <w:rPr>
          <w:rFonts w:hint="eastAsia"/>
        </w:rPr>
      </w:pPr>
    </w:p>
    <w:p w14:paraId="518A8AFF" w14:textId="77777777" w:rsidR="00073E58" w:rsidRDefault="00073E58">
      <w:pPr>
        <w:rPr>
          <w:rFonts w:hint="eastAsia"/>
        </w:rPr>
      </w:pPr>
      <w:r>
        <w:rPr>
          <w:rFonts w:hint="eastAsia"/>
        </w:rPr>
        <w:t>诗歌原文及拼音对照</w:t>
      </w:r>
    </w:p>
    <w:p w14:paraId="58323BC5" w14:textId="77777777" w:rsidR="00073E58" w:rsidRDefault="00073E58">
      <w:pPr>
        <w:rPr>
          <w:rFonts w:hint="eastAsia"/>
        </w:rPr>
      </w:pPr>
      <w:r>
        <w:rPr>
          <w:rFonts w:hint="eastAsia"/>
        </w:rPr>
        <w:t>让我们来看看这首诗的原文及其拼音版本：</w:t>
      </w:r>
    </w:p>
    <w:p w14:paraId="20EFF70C" w14:textId="77777777" w:rsidR="00073E58" w:rsidRDefault="00073E58">
      <w:pPr>
        <w:rPr>
          <w:rFonts w:hint="eastAsia"/>
        </w:rPr>
      </w:pPr>
    </w:p>
    <w:p w14:paraId="658A8FDA" w14:textId="77777777" w:rsidR="00073E58" w:rsidRDefault="00073E58">
      <w:pPr>
        <w:rPr>
          <w:rFonts w:hint="eastAsia"/>
        </w:rPr>
      </w:pPr>
      <w:r>
        <w:rPr>
          <w:rFonts w:hint="eastAsia"/>
        </w:rPr>
        <w:t>毕竟西湖六月中，风光不与四时同。</w:t>
      </w:r>
    </w:p>
    <w:p w14:paraId="74D20A7F" w14:textId="77777777" w:rsidR="00073E58" w:rsidRDefault="00073E58">
      <w:pPr>
        <w:rPr>
          <w:rFonts w:hint="eastAsia"/>
        </w:rPr>
      </w:pPr>
    </w:p>
    <w:p w14:paraId="7569D23F" w14:textId="77777777" w:rsidR="00073E58" w:rsidRDefault="00073E58">
      <w:pPr>
        <w:rPr>
          <w:rFonts w:hint="eastAsia"/>
        </w:rPr>
      </w:pPr>
      <w:r>
        <w:rPr>
          <w:rFonts w:hint="eastAsia"/>
        </w:rPr>
        <w:t>接天莲叶无穷碧，映日荷花别样红。</w:t>
      </w:r>
    </w:p>
    <w:p w14:paraId="4314EA96" w14:textId="77777777" w:rsidR="00073E58" w:rsidRDefault="00073E58">
      <w:pPr>
        <w:rPr>
          <w:rFonts w:hint="eastAsia"/>
        </w:rPr>
      </w:pPr>
    </w:p>
    <w:p w14:paraId="6669DA00" w14:textId="77777777" w:rsidR="00073E58" w:rsidRDefault="00073E58">
      <w:pPr>
        <w:rPr>
          <w:rFonts w:hint="eastAsia"/>
        </w:rPr>
      </w:pPr>
      <w:r>
        <w:rPr>
          <w:rFonts w:hint="eastAsia"/>
        </w:rPr>
        <w:t>拼音为：</w:t>
      </w:r>
    </w:p>
    <w:p w14:paraId="0D07BE2D" w14:textId="77777777" w:rsidR="00073E58" w:rsidRDefault="00073E58">
      <w:pPr>
        <w:rPr>
          <w:rFonts w:hint="eastAsia"/>
        </w:rPr>
      </w:pPr>
    </w:p>
    <w:p w14:paraId="077376A3" w14:textId="77777777" w:rsidR="00073E58" w:rsidRDefault="00073E58">
      <w:pPr>
        <w:rPr>
          <w:rFonts w:hint="eastAsia"/>
        </w:rPr>
      </w:pPr>
      <w:r>
        <w:rPr>
          <w:rFonts w:hint="eastAsia"/>
        </w:rPr>
        <w:t>bì jìng xī hú liù yuè zhōng, fēng guāng bù yǔ sì shí tóng.</w:t>
      </w:r>
    </w:p>
    <w:p w14:paraId="1BED40B1" w14:textId="77777777" w:rsidR="00073E58" w:rsidRDefault="00073E58">
      <w:pPr>
        <w:rPr>
          <w:rFonts w:hint="eastAsia"/>
        </w:rPr>
      </w:pPr>
    </w:p>
    <w:p w14:paraId="21D1C8AC" w14:textId="77777777" w:rsidR="00073E58" w:rsidRDefault="00073E58">
      <w:pPr>
        <w:rPr>
          <w:rFonts w:hint="eastAsia"/>
        </w:rPr>
      </w:pPr>
      <w:r>
        <w:rPr>
          <w:rFonts w:hint="eastAsia"/>
        </w:rPr>
        <w:t>jiē tiān lián yè wú qióng bì, yìng rì hé huā bié yàng hóng.</w:t>
      </w:r>
    </w:p>
    <w:p w14:paraId="571A8E09" w14:textId="77777777" w:rsidR="00073E58" w:rsidRDefault="00073E58">
      <w:pPr>
        <w:rPr>
          <w:rFonts w:hint="eastAsia"/>
        </w:rPr>
      </w:pPr>
    </w:p>
    <w:p w14:paraId="7BDCC471" w14:textId="77777777" w:rsidR="00073E58" w:rsidRDefault="00073E58">
      <w:pPr>
        <w:rPr>
          <w:rFonts w:hint="eastAsia"/>
        </w:rPr>
      </w:pPr>
      <w:r>
        <w:rPr>
          <w:rFonts w:hint="eastAsia"/>
        </w:rPr>
        <w:t>这些简单的汉字和拼音背后，蕴含着深厚的文化底蕴和艺术价值。每一句诗都如同一幅精美的画卷，将读者带入那个充满诗意的世界。</w:t>
      </w:r>
    </w:p>
    <w:p w14:paraId="6168B01D" w14:textId="77777777" w:rsidR="00073E58" w:rsidRDefault="00073E58">
      <w:pPr>
        <w:rPr>
          <w:rFonts w:hint="eastAsia"/>
        </w:rPr>
      </w:pPr>
    </w:p>
    <w:p w14:paraId="16E500A4" w14:textId="77777777" w:rsidR="00073E58" w:rsidRDefault="00073E58">
      <w:pPr>
        <w:rPr>
          <w:rFonts w:hint="eastAsia"/>
        </w:rPr>
      </w:pPr>
      <w:r>
        <w:rPr>
          <w:rFonts w:hint="eastAsia"/>
        </w:rPr>
        <w:t>诗句解析与情感表达</w:t>
      </w:r>
    </w:p>
    <w:p w14:paraId="00D8A712" w14:textId="77777777" w:rsidR="00073E58" w:rsidRDefault="00073E58">
      <w:pPr>
        <w:rPr>
          <w:rFonts w:hint="eastAsia"/>
        </w:rPr>
      </w:pPr>
      <w:r>
        <w:rPr>
          <w:rFonts w:hint="eastAsia"/>
        </w:rPr>
        <w:t>这首诗开篇即点明时间——“六月中”，正是盛夏时节，而地点则是著名的杭州西湖。诗人用“风光不与四时同”一句，巧妙地突出了西湖在夏季的独特魅力。接下来，“接天莲叶无穷碧，映日荷花别样红”两句，则进一步细化了这一景象。莲叶连绵至天际，一片碧绿无边；而那盛开的荷花，在阳光照耀下显得格外艳丽。</w:t>
      </w:r>
    </w:p>
    <w:p w14:paraId="6EFBDA74" w14:textId="77777777" w:rsidR="00073E58" w:rsidRDefault="00073E58">
      <w:pPr>
        <w:rPr>
          <w:rFonts w:hint="eastAsia"/>
        </w:rPr>
      </w:pPr>
    </w:p>
    <w:p w14:paraId="2CE6494A" w14:textId="77777777" w:rsidR="00073E58" w:rsidRDefault="00073E58">
      <w:pPr>
        <w:rPr>
          <w:rFonts w:hint="eastAsia"/>
        </w:rPr>
      </w:pPr>
      <w:r>
        <w:rPr>
          <w:rFonts w:hint="eastAsia"/>
        </w:rPr>
        <w:t>值得注意的是，这首诗不仅仅是对自然美景的赞颂，更是诗人送别好友林子方时的情感流露。通过对西湖美景的描写，诗人表达了自己对友人的不舍之情，同时也希望对方能够像这湖中的荷花一样，在未来的生活中绽放光彩。</w:t>
      </w:r>
    </w:p>
    <w:p w14:paraId="3C93A75A" w14:textId="77777777" w:rsidR="00073E58" w:rsidRDefault="00073E58">
      <w:pPr>
        <w:rPr>
          <w:rFonts w:hint="eastAsia"/>
        </w:rPr>
      </w:pPr>
    </w:p>
    <w:p w14:paraId="09000750" w14:textId="77777777" w:rsidR="00073E58" w:rsidRDefault="00073E58">
      <w:pPr>
        <w:rPr>
          <w:rFonts w:hint="eastAsia"/>
        </w:rPr>
      </w:pPr>
      <w:r>
        <w:rPr>
          <w:rFonts w:hint="eastAsia"/>
        </w:rPr>
        <w:t>文化意义与现代应用</w:t>
      </w:r>
    </w:p>
    <w:p w14:paraId="541E1CB8" w14:textId="77777777" w:rsidR="00073E58" w:rsidRDefault="00073E58">
      <w:pPr>
        <w:rPr>
          <w:rFonts w:hint="eastAsia"/>
        </w:rPr>
      </w:pPr>
      <w:r>
        <w:rPr>
          <w:rFonts w:hint="eastAsia"/>
        </w:rPr>
        <w:t>从文化意义上讲，《晓出净慈寺送林子方》是宋诗中的佳作之一，它体现了宋代文人追求自然美、崇尚简朴生活的审美情趣。同时，这首诗也反映了中国古代文人对于友情的珍视以及对人生哲理的思考。</w:t>
      </w:r>
    </w:p>
    <w:p w14:paraId="220350B3" w14:textId="77777777" w:rsidR="00073E58" w:rsidRDefault="00073E58">
      <w:pPr>
        <w:rPr>
          <w:rFonts w:hint="eastAsia"/>
        </w:rPr>
      </w:pPr>
    </w:p>
    <w:p w14:paraId="2DF559EF" w14:textId="77777777" w:rsidR="00073E58" w:rsidRDefault="00073E58">
      <w:pPr>
        <w:rPr>
          <w:rFonts w:hint="eastAsia"/>
        </w:rPr>
      </w:pPr>
      <w:r>
        <w:rPr>
          <w:rFonts w:hint="eastAsia"/>
        </w:rPr>
        <w:t>在现代社会中，这首诗仍然具有重要的教育意义。无论是作为语文教材的一部分，还是用于书法练习、诗词朗诵等活动，它都能帮助人们提高语言修养，增强对传统文化的理解。将其转化为拼音版后，还可以让更多的孩子和外国朋友轻松学习中文，感受中国古典诗词的魅力。</w:t>
      </w:r>
    </w:p>
    <w:p w14:paraId="4FB0A4BF" w14:textId="77777777" w:rsidR="00073E58" w:rsidRDefault="00073E58">
      <w:pPr>
        <w:rPr>
          <w:rFonts w:hint="eastAsia"/>
        </w:rPr>
      </w:pPr>
    </w:p>
    <w:p w14:paraId="787C74C1" w14:textId="77777777" w:rsidR="00073E58" w:rsidRDefault="00073E58">
      <w:pPr>
        <w:rPr>
          <w:rFonts w:hint="eastAsia"/>
        </w:rPr>
      </w:pPr>
      <w:r>
        <w:rPr>
          <w:rFonts w:hint="eastAsia"/>
        </w:rPr>
        <w:t>最后的总结</w:t>
      </w:r>
    </w:p>
    <w:p w14:paraId="3ACAB8C2" w14:textId="77777777" w:rsidR="00073E58" w:rsidRDefault="00073E58">
      <w:pPr>
        <w:rPr>
          <w:rFonts w:hint="eastAsia"/>
        </w:rPr>
      </w:pPr>
      <w:r>
        <w:rPr>
          <w:rFonts w:hint="eastAsia"/>
        </w:rPr>
        <w:t>《晓出净慈寺送林子方》是一首兼具艺术性和思想性的优秀作品。通过本文介绍的拼音版古诗，我们希望能够让更多人了解并喜爱这首诗。无论是在课堂上朗读，还是在日常生活中吟诵，这首诗都能够为我们带来美的享受和心灵的慰藉。</w:t>
      </w:r>
    </w:p>
    <w:p w14:paraId="4C8C528A" w14:textId="77777777" w:rsidR="00073E58" w:rsidRDefault="00073E58">
      <w:pPr>
        <w:rPr>
          <w:rFonts w:hint="eastAsia"/>
        </w:rPr>
      </w:pPr>
    </w:p>
    <w:p w14:paraId="6F31C1E3" w14:textId="77777777" w:rsidR="00073E58" w:rsidRDefault="00073E58">
      <w:pPr>
        <w:rPr>
          <w:rFonts w:hint="eastAsia"/>
        </w:rPr>
      </w:pPr>
      <w:r>
        <w:rPr>
          <w:rFonts w:hint="eastAsia"/>
        </w:rPr>
        <w:t>本文是由每日作文网(2345lzwz.com)为大家创作</w:t>
      </w:r>
    </w:p>
    <w:p w14:paraId="03046E4C" w14:textId="50267A61" w:rsidR="001F06E1" w:rsidRDefault="001F06E1"/>
    <w:sectPr w:rsidR="001F0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E1"/>
    <w:rsid w:val="00073E58"/>
    <w:rsid w:val="001F06E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E286E-C194-491B-A4B9-868A3E17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6E1"/>
    <w:rPr>
      <w:rFonts w:cstheme="majorBidi"/>
      <w:color w:val="2F5496" w:themeColor="accent1" w:themeShade="BF"/>
      <w:sz w:val="28"/>
      <w:szCs w:val="28"/>
    </w:rPr>
  </w:style>
  <w:style w:type="character" w:customStyle="1" w:styleId="50">
    <w:name w:val="标题 5 字符"/>
    <w:basedOn w:val="a0"/>
    <w:link w:val="5"/>
    <w:uiPriority w:val="9"/>
    <w:semiHidden/>
    <w:rsid w:val="001F06E1"/>
    <w:rPr>
      <w:rFonts w:cstheme="majorBidi"/>
      <w:color w:val="2F5496" w:themeColor="accent1" w:themeShade="BF"/>
      <w:sz w:val="24"/>
    </w:rPr>
  </w:style>
  <w:style w:type="character" w:customStyle="1" w:styleId="60">
    <w:name w:val="标题 6 字符"/>
    <w:basedOn w:val="a0"/>
    <w:link w:val="6"/>
    <w:uiPriority w:val="9"/>
    <w:semiHidden/>
    <w:rsid w:val="001F06E1"/>
    <w:rPr>
      <w:rFonts w:cstheme="majorBidi"/>
      <w:b/>
      <w:bCs/>
      <w:color w:val="2F5496" w:themeColor="accent1" w:themeShade="BF"/>
    </w:rPr>
  </w:style>
  <w:style w:type="character" w:customStyle="1" w:styleId="70">
    <w:name w:val="标题 7 字符"/>
    <w:basedOn w:val="a0"/>
    <w:link w:val="7"/>
    <w:uiPriority w:val="9"/>
    <w:semiHidden/>
    <w:rsid w:val="001F06E1"/>
    <w:rPr>
      <w:rFonts w:cstheme="majorBidi"/>
      <w:b/>
      <w:bCs/>
      <w:color w:val="595959" w:themeColor="text1" w:themeTint="A6"/>
    </w:rPr>
  </w:style>
  <w:style w:type="character" w:customStyle="1" w:styleId="80">
    <w:name w:val="标题 8 字符"/>
    <w:basedOn w:val="a0"/>
    <w:link w:val="8"/>
    <w:uiPriority w:val="9"/>
    <w:semiHidden/>
    <w:rsid w:val="001F06E1"/>
    <w:rPr>
      <w:rFonts w:cstheme="majorBidi"/>
      <w:color w:val="595959" w:themeColor="text1" w:themeTint="A6"/>
    </w:rPr>
  </w:style>
  <w:style w:type="character" w:customStyle="1" w:styleId="90">
    <w:name w:val="标题 9 字符"/>
    <w:basedOn w:val="a0"/>
    <w:link w:val="9"/>
    <w:uiPriority w:val="9"/>
    <w:semiHidden/>
    <w:rsid w:val="001F06E1"/>
    <w:rPr>
      <w:rFonts w:eastAsiaTheme="majorEastAsia" w:cstheme="majorBidi"/>
      <w:color w:val="595959" w:themeColor="text1" w:themeTint="A6"/>
    </w:rPr>
  </w:style>
  <w:style w:type="paragraph" w:styleId="a3">
    <w:name w:val="Title"/>
    <w:basedOn w:val="a"/>
    <w:next w:val="a"/>
    <w:link w:val="a4"/>
    <w:uiPriority w:val="10"/>
    <w:qFormat/>
    <w:rsid w:val="001F0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6E1"/>
    <w:pPr>
      <w:spacing w:before="160"/>
      <w:jc w:val="center"/>
    </w:pPr>
    <w:rPr>
      <w:i/>
      <w:iCs/>
      <w:color w:val="404040" w:themeColor="text1" w:themeTint="BF"/>
    </w:rPr>
  </w:style>
  <w:style w:type="character" w:customStyle="1" w:styleId="a8">
    <w:name w:val="引用 字符"/>
    <w:basedOn w:val="a0"/>
    <w:link w:val="a7"/>
    <w:uiPriority w:val="29"/>
    <w:rsid w:val="001F06E1"/>
    <w:rPr>
      <w:i/>
      <w:iCs/>
      <w:color w:val="404040" w:themeColor="text1" w:themeTint="BF"/>
    </w:rPr>
  </w:style>
  <w:style w:type="paragraph" w:styleId="a9">
    <w:name w:val="List Paragraph"/>
    <w:basedOn w:val="a"/>
    <w:uiPriority w:val="34"/>
    <w:qFormat/>
    <w:rsid w:val="001F06E1"/>
    <w:pPr>
      <w:ind w:left="720"/>
      <w:contextualSpacing/>
    </w:pPr>
  </w:style>
  <w:style w:type="character" w:styleId="aa">
    <w:name w:val="Intense Emphasis"/>
    <w:basedOn w:val="a0"/>
    <w:uiPriority w:val="21"/>
    <w:qFormat/>
    <w:rsid w:val="001F06E1"/>
    <w:rPr>
      <w:i/>
      <w:iCs/>
      <w:color w:val="2F5496" w:themeColor="accent1" w:themeShade="BF"/>
    </w:rPr>
  </w:style>
  <w:style w:type="paragraph" w:styleId="ab">
    <w:name w:val="Intense Quote"/>
    <w:basedOn w:val="a"/>
    <w:next w:val="a"/>
    <w:link w:val="ac"/>
    <w:uiPriority w:val="30"/>
    <w:qFormat/>
    <w:rsid w:val="001F0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6E1"/>
    <w:rPr>
      <w:i/>
      <w:iCs/>
      <w:color w:val="2F5496" w:themeColor="accent1" w:themeShade="BF"/>
    </w:rPr>
  </w:style>
  <w:style w:type="character" w:styleId="ad">
    <w:name w:val="Intense Reference"/>
    <w:basedOn w:val="a0"/>
    <w:uiPriority w:val="32"/>
    <w:qFormat/>
    <w:rsid w:val="001F0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