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CA218" w14:textId="77777777" w:rsidR="00013D53" w:rsidRDefault="00013D53">
      <w:pPr>
        <w:rPr>
          <w:rFonts w:hint="eastAsia"/>
        </w:rPr>
      </w:pPr>
      <w:r>
        <w:rPr>
          <w:rFonts w:hint="eastAsia"/>
        </w:rPr>
        <w:t>杨时的拼音</w:t>
      </w:r>
    </w:p>
    <w:p w14:paraId="63189104" w14:textId="77777777" w:rsidR="00013D53" w:rsidRDefault="00013D53">
      <w:pPr>
        <w:rPr>
          <w:rFonts w:hint="eastAsia"/>
        </w:rPr>
      </w:pPr>
      <w:r>
        <w:rPr>
          <w:rFonts w:hint="eastAsia"/>
        </w:rPr>
        <w:t>杨时，这个名字在历史上留下了许多值得我们深入探讨的故事。他的名字按照汉语拼音写作“Yáng Shí”。杨时是宋代著名的学者和教育家，以其对理学的贡献而闻名。了解他的生平事迹，不仅能帮助我们更好地理解中国传统文化，还能从中获得许多关于人生哲理的启示。</w:t>
      </w:r>
    </w:p>
    <w:p w14:paraId="0F6C2306" w14:textId="77777777" w:rsidR="00013D53" w:rsidRDefault="00013D53">
      <w:pPr>
        <w:rPr>
          <w:rFonts w:hint="eastAsia"/>
        </w:rPr>
      </w:pPr>
    </w:p>
    <w:p w14:paraId="032647B9" w14:textId="77777777" w:rsidR="00013D53" w:rsidRDefault="00013D53">
      <w:pPr>
        <w:rPr>
          <w:rFonts w:hint="eastAsia"/>
        </w:rPr>
      </w:pPr>
      <w:r>
        <w:rPr>
          <w:rFonts w:hint="eastAsia"/>
        </w:rPr>
        <w:t>早期生活与教育背景</w:t>
      </w:r>
    </w:p>
    <w:p w14:paraId="58FF44DB" w14:textId="77777777" w:rsidR="00013D53" w:rsidRDefault="00013D53">
      <w:pPr>
        <w:rPr>
          <w:rFonts w:hint="eastAsia"/>
        </w:rPr>
      </w:pPr>
      <w:r>
        <w:rPr>
          <w:rFonts w:hint="eastAsia"/>
        </w:rPr>
        <w:t>杨时于公元1053年出生在一个书香门第的家庭中。自幼聪颖过人的他，在父亲的影响下早早地接触到了儒家经典。在少年时期，他就表现出了对学问的强烈渴望，并且在科举考试中取得了优异的成绩。这段经历为他日后成为一位杰出的学者奠定了坚实的基础。</w:t>
      </w:r>
    </w:p>
    <w:p w14:paraId="570B5751" w14:textId="77777777" w:rsidR="00013D53" w:rsidRDefault="00013D53">
      <w:pPr>
        <w:rPr>
          <w:rFonts w:hint="eastAsia"/>
        </w:rPr>
      </w:pPr>
    </w:p>
    <w:p w14:paraId="4956D4D0" w14:textId="77777777" w:rsidR="00013D53" w:rsidRDefault="00013D53">
      <w:pPr>
        <w:rPr>
          <w:rFonts w:hint="eastAsia"/>
        </w:rPr>
      </w:pPr>
      <w:r>
        <w:rPr>
          <w:rFonts w:hint="eastAsia"/>
        </w:rPr>
        <w:t>学术成就</w:t>
      </w:r>
    </w:p>
    <w:p w14:paraId="60A7CDA5" w14:textId="77777777" w:rsidR="00013D53" w:rsidRDefault="00013D53">
      <w:pPr>
        <w:rPr>
          <w:rFonts w:hint="eastAsia"/>
        </w:rPr>
      </w:pPr>
      <w:r>
        <w:rPr>
          <w:rFonts w:hint="eastAsia"/>
        </w:rPr>
        <w:t>杨时最突出的成就是他对程朱理学的发展和传播做出了巨大贡献。他不仅自己深入研究《四书五经》，还将自己的见解传授给更多的人。作为二程（程颢、程颐）的学生，他在继承老师思想的基础上，进一步深化和发展了理学理论体系，尤其是在人性论方面有着独到的见解。</w:t>
      </w:r>
    </w:p>
    <w:p w14:paraId="48AD18EF" w14:textId="77777777" w:rsidR="00013D53" w:rsidRDefault="00013D53">
      <w:pPr>
        <w:rPr>
          <w:rFonts w:hint="eastAsia"/>
        </w:rPr>
      </w:pPr>
    </w:p>
    <w:p w14:paraId="7950B2AD" w14:textId="77777777" w:rsidR="00013D53" w:rsidRDefault="00013D53">
      <w:pPr>
        <w:rPr>
          <w:rFonts w:hint="eastAsia"/>
        </w:rPr>
      </w:pPr>
      <w:r>
        <w:rPr>
          <w:rFonts w:hint="eastAsia"/>
        </w:rPr>
        <w:t>教育理念与影响</w:t>
      </w:r>
    </w:p>
    <w:p w14:paraId="78F8FDBB" w14:textId="77777777" w:rsidR="00013D53" w:rsidRDefault="00013D53">
      <w:pPr>
        <w:rPr>
          <w:rFonts w:hint="eastAsia"/>
        </w:rPr>
      </w:pPr>
      <w:r>
        <w:rPr>
          <w:rFonts w:hint="eastAsia"/>
        </w:rPr>
        <w:t>除了在学术上的造诣外，杨时还是一位优秀的教育家。他认为教育的目的不仅仅是传授知识，更重要的是培养学生的品德修养和社会责任感。因此，在教学过程中，他注重实践与理论相结合，鼓励学生不仅要读万卷书，更要行万里路，通过实际行动来检验所学的知识。</w:t>
      </w:r>
    </w:p>
    <w:p w14:paraId="1E8441BA" w14:textId="77777777" w:rsidR="00013D53" w:rsidRDefault="00013D53">
      <w:pPr>
        <w:rPr>
          <w:rFonts w:hint="eastAsia"/>
        </w:rPr>
      </w:pPr>
    </w:p>
    <w:p w14:paraId="193570BC" w14:textId="77777777" w:rsidR="00013D53" w:rsidRDefault="00013D53">
      <w:pPr>
        <w:rPr>
          <w:rFonts w:hint="eastAsia"/>
        </w:rPr>
      </w:pPr>
      <w:r>
        <w:rPr>
          <w:rFonts w:hint="eastAsia"/>
        </w:rPr>
        <w:t>文化遗产</w:t>
      </w:r>
    </w:p>
    <w:p w14:paraId="581BB81A" w14:textId="77777777" w:rsidR="00013D53" w:rsidRDefault="00013D53">
      <w:pPr>
        <w:rPr>
          <w:rFonts w:hint="eastAsia"/>
        </w:rPr>
      </w:pPr>
      <w:r>
        <w:rPr>
          <w:rFonts w:hint="eastAsia"/>
        </w:rPr>
        <w:t>杨时一生致力于学术研究和教育事业，他的思想和著作对中国乃至世界文化都产生了深远的影响。至今，在福建等地仍保留着不少纪念杨时的文化遗产，如纪念馆、书院等，这些地方不仅是人们缅怀先贤的地方，也是传承和弘扬中华优秀传统文化的重要场所。</w:t>
      </w:r>
    </w:p>
    <w:p w14:paraId="5A648EB5" w14:textId="77777777" w:rsidR="00013D53" w:rsidRDefault="00013D53">
      <w:pPr>
        <w:rPr>
          <w:rFonts w:hint="eastAsia"/>
        </w:rPr>
      </w:pPr>
    </w:p>
    <w:p w14:paraId="0F294EBD" w14:textId="77777777" w:rsidR="00013D53" w:rsidRDefault="00013D53">
      <w:pPr>
        <w:rPr>
          <w:rFonts w:hint="eastAsia"/>
        </w:rPr>
      </w:pPr>
      <w:r>
        <w:rPr>
          <w:rFonts w:hint="eastAsia"/>
        </w:rPr>
        <w:t>最后的总结</w:t>
      </w:r>
    </w:p>
    <w:p w14:paraId="29E6E51C" w14:textId="77777777" w:rsidR="00013D53" w:rsidRDefault="00013D53">
      <w:pPr>
        <w:rPr>
          <w:rFonts w:hint="eastAsia"/>
        </w:rPr>
      </w:pPr>
      <w:r>
        <w:rPr>
          <w:rFonts w:hint="eastAsia"/>
        </w:rPr>
        <w:t>回顾杨时的一生，我们可以看到一个真正学者应有的品质：对真理不懈追求、对教育事业充满热情以及对社会具有高度的责任感。他的故事激励着一代又一代的年轻人努力学习，不断探索未知的世界，为实现个人价值和社会进步做出自己的贡献。</w:t>
      </w:r>
    </w:p>
    <w:p w14:paraId="2E61C4C8" w14:textId="77777777" w:rsidR="00013D53" w:rsidRDefault="00013D53">
      <w:pPr>
        <w:rPr>
          <w:rFonts w:hint="eastAsia"/>
        </w:rPr>
      </w:pPr>
    </w:p>
    <w:p w14:paraId="440C939E" w14:textId="77777777" w:rsidR="00013D53" w:rsidRDefault="00013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63CA9" w14:textId="29F20091" w:rsidR="008D53E1" w:rsidRDefault="008D53E1"/>
    <w:sectPr w:rsidR="008D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E1"/>
    <w:rsid w:val="00013D53"/>
    <w:rsid w:val="008D53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A879F-48EC-47E1-B0F4-0E23DA82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