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3ECA" w14:textId="77777777" w:rsidR="00846888" w:rsidRDefault="00846888">
      <w:pPr>
        <w:rPr>
          <w:rFonts w:hint="eastAsia"/>
        </w:rPr>
      </w:pPr>
      <w:r>
        <w:rPr>
          <w:rFonts w:hint="eastAsia"/>
        </w:rPr>
        <w:t>杨老师的拼音怎么写</w:t>
      </w:r>
    </w:p>
    <w:p w14:paraId="094A6628" w14:textId="77777777" w:rsidR="00846888" w:rsidRDefault="00846888">
      <w:pPr>
        <w:rPr>
          <w:rFonts w:hint="eastAsia"/>
        </w:rPr>
      </w:pPr>
      <w:r>
        <w:rPr>
          <w:rFonts w:hint="eastAsia"/>
        </w:rPr>
        <w:t>在汉语拼音系统中，姓氏“杨”的拼音是“Yáng”。根据《汉语拼音方案》的规定，普通话的声母、韵母和声调相结合来表达汉字的发音。姓氏“杨”是一个多音字，在不同的语境下可以有不同的读音，但在现代标准汉语中，“杨”作为常见姓氏时，其拼音为阳平（第二声）“Yáng”，并且首字母大写以表示专有名词。</w:t>
      </w:r>
    </w:p>
    <w:p w14:paraId="0AD374B4" w14:textId="77777777" w:rsidR="00846888" w:rsidRDefault="00846888">
      <w:pPr>
        <w:rPr>
          <w:rFonts w:hint="eastAsia"/>
        </w:rPr>
      </w:pPr>
    </w:p>
    <w:p w14:paraId="04650ADA" w14:textId="77777777" w:rsidR="00846888" w:rsidRDefault="00846888">
      <w:pPr>
        <w:rPr>
          <w:rFonts w:hint="eastAsia"/>
        </w:rPr>
      </w:pPr>
      <w:r>
        <w:rPr>
          <w:rFonts w:hint="eastAsia"/>
        </w:rPr>
        <w:t>探寻杨姓的历史渊源</w:t>
      </w:r>
    </w:p>
    <w:p w14:paraId="4A411DEA" w14:textId="77777777" w:rsidR="00846888" w:rsidRDefault="00846888">
      <w:pPr>
        <w:rPr>
          <w:rFonts w:hint="eastAsia"/>
        </w:rPr>
      </w:pPr>
      <w:r>
        <w:rPr>
          <w:rFonts w:hint="eastAsia"/>
        </w:rPr>
        <w:t>杨这个姓氏有着悠久而灿烂的历史，它是中国最古老的姓氏之一。据史料记载，杨姓源于古代帝王赐姓以及少数民族融合等多种因素。其中最为人熟知的是周朝时期的晋国大夫羊舌肸，他的后代以“羊舌”为姓，后简化成单姓“杨”。随着时间的发展，杨姓逐渐遍布全国，并在各个历史时期涌现出无数杰出人物，从政治家到文学家，从军事将领到科学家，杨姓人才辈出，对中华文明的发展做出了重要贡献。</w:t>
      </w:r>
    </w:p>
    <w:p w14:paraId="1D6C5FE4" w14:textId="77777777" w:rsidR="00846888" w:rsidRDefault="00846888">
      <w:pPr>
        <w:rPr>
          <w:rFonts w:hint="eastAsia"/>
        </w:rPr>
      </w:pPr>
    </w:p>
    <w:p w14:paraId="6F88C545" w14:textId="77777777" w:rsidR="00846888" w:rsidRDefault="00846888">
      <w:pPr>
        <w:rPr>
          <w:rFonts w:hint="eastAsia"/>
        </w:rPr>
      </w:pPr>
      <w:r>
        <w:rPr>
          <w:rFonts w:hint="eastAsia"/>
        </w:rPr>
        <w:t>杨姓与文化传承</w:t>
      </w:r>
    </w:p>
    <w:p w14:paraId="79E88BE1" w14:textId="77777777" w:rsidR="00846888" w:rsidRDefault="00846888">
      <w:pPr>
        <w:rPr>
          <w:rFonts w:hint="eastAsia"/>
        </w:rPr>
      </w:pPr>
      <w:r>
        <w:rPr>
          <w:rFonts w:hint="eastAsia"/>
        </w:rPr>
        <w:t>在中国传统文化中，姓氏不仅仅是家族血缘关系的标识，更是一种文化传承的重要载体。“杨”这一姓氏背后承载着丰富的文化遗产。从古至今，许多与杨姓相关的诗词歌赋流传至今，例如唐代诗人杨炯、杨万里等人的作品；还有众多关于杨家将的故事传说，如《穆桂英挂帅》中的杨门女将形象深入人心。这些故事不仅反映了当时的社会风貌，也体现了中华民族不屈不挠的精神品质。</w:t>
      </w:r>
    </w:p>
    <w:p w14:paraId="052B9171" w14:textId="77777777" w:rsidR="00846888" w:rsidRDefault="00846888">
      <w:pPr>
        <w:rPr>
          <w:rFonts w:hint="eastAsia"/>
        </w:rPr>
      </w:pPr>
    </w:p>
    <w:p w14:paraId="40F0F9B6" w14:textId="77777777" w:rsidR="00846888" w:rsidRDefault="00846888">
      <w:pPr>
        <w:rPr>
          <w:rFonts w:hint="eastAsia"/>
        </w:rPr>
      </w:pPr>
      <w:r>
        <w:rPr>
          <w:rFonts w:hint="eastAsia"/>
        </w:rPr>
        <w:t>杨姓在全球范围内的分布与发展</w:t>
      </w:r>
    </w:p>
    <w:p w14:paraId="1700285B" w14:textId="77777777" w:rsidR="00846888" w:rsidRDefault="00846888">
      <w:pPr>
        <w:rPr>
          <w:rFonts w:hint="eastAsia"/>
        </w:rPr>
      </w:pPr>
      <w:r>
        <w:rPr>
          <w:rFonts w:hint="eastAsia"/>
        </w:rPr>
        <w:t>随着时代变迁和社会进步，越来越多的中国人走出国门，走向世界。杨姓人群也随之散布到了世界各地。无论是在东南亚国家还是欧美大陆，都能找到杨姓华人的身影。他们积极融入当地社会的同时，不忘自己的根脉所在，通过建立宗亲会等形式加强联系交流，共同弘扬中华文化传统美德。一些海外华人还致力于推动中外文化交流合作，成为连接不同文化的桥梁纽带。</w:t>
      </w:r>
    </w:p>
    <w:p w14:paraId="60FB80FE" w14:textId="77777777" w:rsidR="00846888" w:rsidRDefault="00846888">
      <w:pPr>
        <w:rPr>
          <w:rFonts w:hint="eastAsia"/>
        </w:rPr>
      </w:pPr>
    </w:p>
    <w:p w14:paraId="5FE19995" w14:textId="77777777" w:rsidR="00846888" w:rsidRDefault="00846888">
      <w:pPr>
        <w:rPr>
          <w:rFonts w:hint="eastAsia"/>
        </w:rPr>
      </w:pPr>
      <w:r>
        <w:rPr>
          <w:rFonts w:hint="eastAsia"/>
        </w:rPr>
        <w:t>最后的总结：杨老师与杨姓的魅力</w:t>
      </w:r>
    </w:p>
    <w:p w14:paraId="1085C083" w14:textId="77777777" w:rsidR="00846888" w:rsidRDefault="00846888">
      <w:pPr>
        <w:rPr>
          <w:rFonts w:hint="eastAsia"/>
        </w:rPr>
      </w:pPr>
      <w:r>
        <w:rPr>
          <w:rFonts w:hint="eastAsia"/>
        </w:rPr>
        <w:t>“杨”的拼音写作“Yáng”，这个简单的拼写背后蕴含着深厚的文化底蕴和历史记忆。无论是作为教师身份的“杨老师”，还是广泛存在于全球各地的杨姓群体，他们都以各自的方式展现着独特魅力。杨姓所代表的那种坚韧不拔、勇于进取的精神特质，值得我们每一个人去学习借鉴。而对于每一位名叫“杨老师”的教育工作者来说，他们不仅是知识的传播者，更是优秀传统文化的守护者和传承者。</w:t>
      </w:r>
    </w:p>
    <w:p w14:paraId="3BE20B52" w14:textId="77777777" w:rsidR="00846888" w:rsidRDefault="00846888">
      <w:pPr>
        <w:rPr>
          <w:rFonts w:hint="eastAsia"/>
        </w:rPr>
      </w:pPr>
    </w:p>
    <w:p w14:paraId="48BF1B6C" w14:textId="77777777" w:rsidR="00846888" w:rsidRDefault="008468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BD133" w14:textId="69D919C9" w:rsidR="00F077A1" w:rsidRDefault="00F077A1"/>
    <w:sectPr w:rsidR="00F0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A1"/>
    <w:rsid w:val="00846888"/>
    <w:rsid w:val="00B81CF2"/>
    <w:rsid w:val="00F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A0D89-5D16-4C4D-90CB-A5C4EFAD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