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943F" w14:textId="77777777" w:rsidR="000D6D00" w:rsidRDefault="000D6D00">
      <w:pPr>
        <w:rPr>
          <w:rFonts w:hint="eastAsia"/>
        </w:rPr>
      </w:pPr>
      <w:r>
        <w:rPr>
          <w:rFonts w:hint="eastAsia"/>
        </w:rPr>
        <w:t>殽函的拼音</w:t>
      </w:r>
    </w:p>
    <w:p w14:paraId="6291CB91" w14:textId="77777777" w:rsidR="000D6D00" w:rsidRDefault="000D6D00">
      <w:pPr>
        <w:rPr>
          <w:rFonts w:hint="eastAsia"/>
        </w:rPr>
      </w:pPr>
      <w:r>
        <w:rPr>
          <w:rFonts w:hint="eastAsia"/>
        </w:rPr>
        <w:t>殽函，读作“yáo hán”，在中国历史上指的是连接关中平原与中原地区的重要通道，特别是指今天的河南省西部至陕西省东部之间的山地和峡谷地带。这一地带自古以来就是兵家必争之地，也是文化交流的重要走廊。</w:t>
      </w:r>
    </w:p>
    <w:p w14:paraId="181EDCAD" w14:textId="77777777" w:rsidR="000D6D00" w:rsidRDefault="000D6D00">
      <w:pPr>
        <w:rPr>
          <w:rFonts w:hint="eastAsia"/>
        </w:rPr>
      </w:pPr>
    </w:p>
    <w:p w14:paraId="1140158D" w14:textId="77777777" w:rsidR="000D6D00" w:rsidRDefault="000D6D00">
      <w:pPr>
        <w:rPr>
          <w:rFonts w:hint="eastAsia"/>
        </w:rPr>
      </w:pPr>
      <w:r>
        <w:rPr>
          <w:rFonts w:hint="eastAsia"/>
        </w:rPr>
        <w:t>地理位置与自然风貌</w:t>
      </w:r>
    </w:p>
    <w:p w14:paraId="5C22EEDB" w14:textId="77777777" w:rsidR="000D6D00" w:rsidRDefault="000D6D00">
      <w:pPr>
        <w:rPr>
          <w:rFonts w:hint="eastAsia"/>
        </w:rPr>
      </w:pPr>
      <w:r>
        <w:rPr>
          <w:rFonts w:hint="eastAsia"/>
        </w:rPr>
        <w:t>殽函地区位于中国中部，横跨陕西、河南两省，东起河南省灵宝市，西至陕西省潼关县，包括了崤山山脉以及函谷关等地形特征。这里的地形复杂多变，既有险峻的高山，也有深邃的峡谷。崤山山脉雄伟壮观，植被覆盖良好，是许多野生动植物的栖息地；而函谷关一带，则因古代战争和交通的缘故闻名遐迩，峡谷幽深狭窄，易守难攻，历来为军事要塞。</w:t>
      </w:r>
    </w:p>
    <w:p w14:paraId="76D8FBF9" w14:textId="77777777" w:rsidR="000D6D00" w:rsidRDefault="000D6D00">
      <w:pPr>
        <w:rPr>
          <w:rFonts w:hint="eastAsia"/>
        </w:rPr>
      </w:pPr>
    </w:p>
    <w:p w14:paraId="3BFBFC81" w14:textId="77777777" w:rsidR="000D6D00" w:rsidRDefault="000D6D00">
      <w:pPr>
        <w:rPr>
          <w:rFonts w:hint="eastAsia"/>
        </w:rPr>
      </w:pPr>
      <w:r>
        <w:rPr>
          <w:rFonts w:hint="eastAsia"/>
        </w:rPr>
        <w:t>历史上的重要性</w:t>
      </w:r>
    </w:p>
    <w:p w14:paraId="5FB73DE9" w14:textId="77777777" w:rsidR="000D6D00" w:rsidRDefault="000D6D00">
      <w:pPr>
        <w:rPr>
          <w:rFonts w:hint="eastAsia"/>
        </w:rPr>
      </w:pPr>
      <w:r>
        <w:rPr>
          <w:rFonts w:hint="eastAsia"/>
        </w:rPr>
        <w:t>在历史上，殽函不仅是地理意义上的重要通道，更是文化、经济交流的重要枢纽。从周朝开始，这里就是诸侯争霸的关键战场之一，尤其在春秋战国时期，殽之战的发生地就在此处，这场战役对当时的政治格局产生了深远影响。秦汉之后，随着丝绸之路的开通，殽函作为东西方贸易路线的一部分，其地位更加突出，促进了沿线地区的繁荣与发展。</w:t>
      </w:r>
    </w:p>
    <w:p w14:paraId="060BED9E" w14:textId="77777777" w:rsidR="000D6D00" w:rsidRDefault="000D6D00">
      <w:pPr>
        <w:rPr>
          <w:rFonts w:hint="eastAsia"/>
        </w:rPr>
      </w:pPr>
    </w:p>
    <w:p w14:paraId="3DB09B69" w14:textId="77777777" w:rsidR="000D6D00" w:rsidRDefault="000D6D00">
      <w:pPr>
        <w:rPr>
          <w:rFonts w:hint="eastAsia"/>
        </w:rPr>
      </w:pPr>
      <w:r>
        <w:rPr>
          <w:rFonts w:hint="eastAsia"/>
        </w:rPr>
        <w:t>文化意义与传说故事</w:t>
      </w:r>
    </w:p>
    <w:p w14:paraId="3CC20EFB" w14:textId="77777777" w:rsidR="000D6D00" w:rsidRDefault="000D6D00">
      <w:pPr>
        <w:rPr>
          <w:rFonts w:hint="eastAsia"/>
        </w:rPr>
      </w:pPr>
      <w:r>
        <w:rPr>
          <w:rFonts w:hint="eastAsia"/>
        </w:rPr>
        <w:t>殽函不仅承载着厚重的历史，还流传着众多美丽的传说和故事。比如有关老子骑青牛过函谷关的故事，据说老子正是在这里写下了著名的《道德经》。殽函地区还孕育了许多民间艺术形式，如豫剧等地方戏曲，它们以其独特的表演风格和丰富的文化内涵吸引了无数观众。</w:t>
      </w:r>
    </w:p>
    <w:p w14:paraId="62786B1A" w14:textId="77777777" w:rsidR="000D6D00" w:rsidRDefault="000D6D00">
      <w:pPr>
        <w:rPr>
          <w:rFonts w:hint="eastAsia"/>
        </w:rPr>
      </w:pPr>
    </w:p>
    <w:p w14:paraId="7DA6F36C" w14:textId="77777777" w:rsidR="000D6D00" w:rsidRDefault="000D6D00">
      <w:pPr>
        <w:rPr>
          <w:rFonts w:hint="eastAsia"/>
        </w:rPr>
      </w:pPr>
      <w:r>
        <w:rPr>
          <w:rFonts w:hint="eastAsia"/>
        </w:rPr>
        <w:t>现代发展与保护</w:t>
      </w:r>
    </w:p>
    <w:p w14:paraId="01192DD5" w14:textId="77777777" w:rsidR="000D6D00" w:rsidRDefault="000D6D00">
      <w:pPr>
        <w:rPr>
          <w:rFonts w:hint="eastAsia"/>
        </w:rPr>
      </w:pPr>
      <w:r>
        <w:rPr>
          <w:rFonts w:hint="eastAsia"/>
        </w:rPr>
        <w:t>进入现代社会，随着交通技术的发展，传统的殽函古道已不再是主要的交通枢纽，但其文化和历史价值得到了更多的重视。当地政府积极采取措施，加强对这一区域自然景观和文化遗产的保护工作，同时开发旅游资源，让更多人有机会了解和体验到殽函的独特魅力。通过这些努力，希望能够在未来继续传承和发扬殽函的文化遗产，使其成为连接过去与未来的桥梁。</w:t>
      </w:r>
    </w:p>
    <w:p w14:paraId="21E8264F" w14:textId="77777777" w:rsidR="000D6D00" w:rsidRDefault="000D6D00">
      <w:pPr>
        <w:rPr>
          <w:rFonts w:hint="eastAsia"/>
        </w:rPr>
      </w:pPr>
    </w:p>
    <w:p w14:paraId="5E37B206" w14:textId="77777777" w:rsidR="000D6D00" w:rsidRDefault="000D6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0724C" w14:textId="772EEC99" w:rsidR="00422F34" w:rsidRDefault="00422F34"/>
    <w:sectPr w:rsidR="00422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34"/>
    <w:rsid w:val="000D6D00"/>
    <w:rsid w:val="00422F3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DF27B-1DCD-4416-9E9C-2DA7F3A8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