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EC66" w14:textId="77777777" w:rsidR="0065526E" w:rsidRDefault="0065526E">
      <w:pPr>
        <w:rPr>
          <w:rFonts w:hint="eastAsia"/>
        </w:rPr>
      </w:pPr>
      <w:r>
        <w:rPr>
          <w:rFonts w:hint="eastAsia"/>
        </w:rPr>
        <w:t>消炎利胆片的拼音：Xiao Yan Li Dan Pian</w:t>
      </w:r>
    </w:p>
    <w:p w14:paraId="25E7F357" w14:textId="77777777" w:rsidR="0065526E" w:rsidRDefault="0065526E">
      <w:pPr>
        <w:rPr>
          <w:rFonts w:hint="eastAsia"/>
        </w:rPr>
      </w:pPr>
      <w:r>
        <w:rPr>
          <w:rFonts w:hint="eastAsia"/>
        </w:rPr>
        <w:t>消炎利胆片（Xiao Yan Li Dan Pian）是一种中药制剂，主要用来治疗急慢性胆囊炎、胆结石伴有炎症等病症。此药具有清热解毒、疏肝利胆的功效，能够帮助缓解患者的疼痛和其他不适症状，促进胆汁排泄，减轻胆道压力。在中医理论中，消炎利胆片被广泛应用于肝胆湿热所导致的一系列问题，包括右上腹痛、恶心呕吐、厌食油腻食物等症状。</w:t>
      </w:r>
    </w:p>
    <w:p w14:paraId="17F31DA7" w14:textId="77777777" w:rsidR="0065526E" w:rsidRDefault="0065526E">
      <w:pPr>
        <w:rPr>
          <w:rFonts w:hint="eastAsia"/>
        </w:rPr>
      </w:pPr>
    </w:p>
    <w:p w14:paraId="7F124F95" w14:textId="77777777" w:rsidR="0065526E" w:rsidRDefault="0065526E">
      <w:pPr>
        <w:rPr>
          <w:rFonts w:hint="eastAsia"/>
        </w:rPr>
      </w:pPr>
      <w:r>
        <w:rPr>
          <w:rFonts w:hint="eastAsia"/>
        </w:rPr>
        <w:t>成分与功效</w:t>
      </w:r>
    </w:p>
    <w:p w14:paraId="1A8174E6" w14:textId="77777777" w:rsidR="0065526E" w:rsidRDefault="0065526E">
      <w:pPr>
        <w:rPr>
          <w:rFonts w:hint="eastAsia"/>
        </w:rPr>
      </w:pPr>
      <w:r>
        <w:rPr>
          <w:rFonts w:hint="eastAsia"/>
        </w:rPr>
        <w:t>消炎利胆片通常由多种中药材组成，具体配方可能因不同生产厂家而略有差异，但一般都含有柴胡、黄芩、茵陈蒿、金钱草等药材。这些药材共同作用可以起到很好的消炎和利胆效果。例如，柴胡能疏肝解郁，黄芩则擅长清热燥湿，茵陈蒿有利水渗湿之效，而金钱草对于消除结石有辅助作用。通过这样的组合，消炎利胆片不仅可以直接对抗炎症，还可以改善肝脏功能，增强身体抵抗力。</w:t>
      </w:r>
    </w:p>
    <w:p w14:paraId="69FD3606" w14:textId="77777777" w:rsidR="0065526E" w:rsidRDefault="0065526E">
      <w:pPr>
        <w:rPr>
          <w:rFonts w:hint="eastAsia"/>
        </w:rPr>
      </w:pPr>
    </w:p>
    <w:p w14:paraId="704488EE" w14:textId="77777777" w:rsidR="0065526E" w:rsidRDefault="0065526E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5334D07D" w14:textId="77777777" w:rsidR="0065526E" w:rsidRDefault="0065526E">
      <w:pPr>
        <w:rPr>
          <w:rFonts w:hint="eastAsia"/>
        </w:rPr>
      </w:pPr>
      <w:r>
        <w:rPr>
          <w:rFonts w:hint="eastAsia"/>
        </w:rPr>
        <w:t>服用消炎利胆片时应当遵照医生指导或按照说明书指示进行。成人常用量为每次4-6片，每日3次，饭后服用效果更佳。需要注意的是，在服药期间应避免食用辛辣、油腻的食物，以免加重病情。孕妇以及对本品成分过敏者禁用；如果出现不良反应如皮疹、瘙痒或其他异常情况应及时停药并就医咨询。同时，长期大量使用可能会引起一些副作用，所以必须严格按照医嘱或说明书来使用。</w:t>
      </w:r>
    </w:p>
    <w:p w14:paraId="28B1CE8B" w14:textId="77777777" w:rsidR="0065526E" w:rsidRDefault="0065526E">
      <w:pPr>
        <w:rPr>
          <w:rFonts w:hint="eastAsia"/>
        </w:rPr>
      </w:pPr>
    </w:p>
    <w:p w14:paraId="5E2E87B1" w14:textId="77777777" w:rsidR="0065526E" w:rsidRDefault="0065526E">
      <w:pPr>
        <w:rPr>
          <w:rFonts w:hint="eastAsia"/>
        </w:rPr>
      </w:pPr>
      <w:r>
        <w:rPr>
          <w:rFonts w:hint="eastAsia"/>
        </w:rPr>
        <w:t>适应症与禁忌症</w:t>
      </w:r>
    </w:p>
    <w:p w14:paraId="59037105" w14:textId="77777777" w:rsidR="0065526E" w:rsidRDefault="0065526E">
      <w:pPr>
        <w:rPr>
          <w:rFonts w:hint="eastAsia"/>
        </w:rPr>
      </w:pPr>
      <w:r>
        <w:rPr>
          <w:rFonts w:hint="eastAsia"/>
        </w:rPr>
        <w:t>消炎利胆片适用于那些患有急性或慢性胆囊炎、胆石症且伴有明显炎症的患者。它可以帮助减轻炎症引起的疼痛，并有助于恢复正常的胆汁流动。然而，对于某些特定人群来说，比如孕妇、哺乳期妇女、儿童或者有过敏史的人群，应该谨慎使用或避免使用。若存在其他严重的肝肾疾病或者其他健康问题时，也应在专业医师指导下决定是否适合使用该药物。</w:t>
      </w:r>
    </w:p>
    <w:p w14:paraId="33B06CE4" w14:textId="77777777" w:rsidR="0065526E" w:rsidRDefault="0065526E">
      <w:pPr>
        <w:rPr>
          <w:rFonts w:hint="eastAsia"/>
        </w:rPr>
      </w:pPr>
    </w:p>
    <w:p w14:paraId="5C8FCEC3" w14:textId="77777777" w:rsidR="0065526E" w:rsidRDefault="0065526E">
      <w:pPr>
        <w:rPr>
          <w:rFonts w:hint="eastAsia"/>
        </w:rPr>
      </w:pPr>
      <w:r>
        <w:rPr>
          <w:rFonts w:hint="eastAsia"/>
        </w:rPr>
        <w:t>市场上的选择</w:t>
      </w:r>
    </w:p>
    <w:p w14:paraId="345F74A6" w14:textId="77777777" w:rsidR="0065526E" w:rsidRDefault="0065526E">
      <w:pPr>
        <w:rPr>
          <w:rFonts w:hint="eastAsia"/>
        </w:rPr>
      </w:pPr>
      <w:r>
        <w:rPr>
          <w:rFonts w:hint="eastAsia"/>
        </w:rPr>
        <w:t>市面上有许多品牌的消炎利胆片可供选择，每个品牌的产品质量、价格和服务都有所不同。消费者在选购时应注意查看产品的生产日期、有效期、批准文号等信息，确保购买到正规厂家生产的合格药品。考虑到个人体质的不同，最好是在医生建议下挑选最适合自己的产品。如果有任何疑问或不确定的地方，一定要向专业人士寻求帮助，不要自行决定用药。</w:t>
      </w:r>
    </w:p>
    <w:p w14:paraId="34B12659" w14:textId="77777777" w:rsidR="0065526E" w:rsidRDefault="0065526E">
      <w:pPr>
        <w:rPr>
          <w:rFonts w:hint="eastAsia"/>
        </w:rPr>
      </w:pPr>
    </w:p>
    <w:p w14:paraId="56FBA541" w14:textId="77777777" w:rsidR="0065526E" w:rsidRDefault="0065526E">
      <w:pPr>
        <w:rPr>
          <w:rFonts w:hint="eastAsia"/>
        </w:rPr>
      </w:pPr>
      <w:r>
        <w:rPr>
          <w:rFonts w:hint="eastAsia"/>
        </w:rPr>
        <w:t>最后的总结</w:t>
      </w:r>
    </w:p>
    <w:p w14:paraId="669305FF" w14:textId="77777777" w:rsidR="0065526E" w:rsidRDefault="0065526E">
      <w:pPr>
        <w:rPr>
          <w:rFonts w:hint="eastAsia"/>
        </w:rPr>
      </w:pPr>
      <w:r>
        <w:rPr>
          <w:rFonts w:hint="eastAsia"/>
        </w:rPr>
        <w:t>消炎利胆片作为一种有效的中药制剂，在治疗肝胆系统相关疾病方面有着不可忽视的作用。正确合理地使用它可以有效缓解病患的症状，提高生活质量。但是，为了保证安全性和有效性，使用者必须遵循医嘱，注意用药的安全事项，切勿擅自增减剂量或延长疗程。如果您正在考虑使用消炎利胆片，请务必先咨询您的医疗提供者以获取个性化的医疗建议。</w:t>
      </w:r>
    </w:p>
    <w:p w14:paraId="621A40BF" w14:textId="77777777" w:rsidR="0065526E" w:rsidRDefault="0065526E">
      <w:pPr>
        <w:rPr>
          <w:rFonts w:hint="eastAsia"/>
        </w:rPr>
      </w:pPr>
    </w:p>
    <w:p w14:paraId="4BE9D5DC" w14:textId="77777777" w:rsidR="0065526E" w:rsidRDefault="00655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B2DF" w14:textId="2432CCDC" w:rsidR="00442442" w:rsidRDefault="00442442"/>
    <w:sectPr w:rsidR="0044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42"/>
    <w:rsid w:val="00442442"/>
    <w:rsid w:val="006552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68D5-C407-4156-9991-38ACD6C5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