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CD15" w14:textId="77777777" w:rsidR="00097531" w:rsidRDefault="00097531">
      <w:pPr>
        <w:rPr>
          <w:rFonts w:hint="eastAsia"/>
        </w:rPr>
      </w:pPr>
      <w:r>
        <w:rPr>
          <w:rFonts w:hint="eastAsia"/>
        </w:rPr>
        <w:t>渲染的渲的拼音</w:t>
      </w:r>
    </w:p>
    <w:p w14:paraId="62747C06" w14:textId="77777777" w:rsidR="00097531" w:rsidRDefault="00097531">
      <w:pPr>
        <w:rPr>
          <w:rFonts w:hint="eastAsia"/>
        </w:rPr>
      </w:pPr>
      <w:r>
        <w:rPr>
          <w:rFonts w:hint="eastAsia"/>
        </w:rPr>
        <w:t>“渲”字，读作xuàn，在汉语中并不孤单，它与绘画艺术中的重要技法紧密相连，特别是在水墨画和水彩画领域。这个字所承载的文化和技术内涵，不仅体现了中国古代艺术家对于色彩和水分控制的独特理解，也展示了这种技巧在现代艺术创作中的广泛应用。</w:t>
      </w:r>
    </w:p>
    <w:p w14:paraId="4FB7F1FF" w14:textId="77777777" w:rsidR="00097531" w:rsidRDefault="00097531">
      <w:pPr>
        <w:rPr>
          <w:rFonts w:hint="eastAsia"/>
        </w:rPr>
      </w:pPr>
    </w:p>
    <w:p w14:paraId="47B23CF8" w14:textId="77777777" w:rsidR="00097531" w:rsidRDefault="00097531">
      <w:pPr>
        <w:rPr>
          <w:rFonts w:hint="eastAsia"/>
        </w:rPr>
      </w:pPr>
      <w:r>
        <w:rPr>
          <w:rFonts w:hint="eastAsia"/>
        </w:rPr>
        <w:t>渲字的起源与发展</w:t>
      </w:r>
    </w:p>
    <w:p w14:paraId="69E34BC8" w14:textId="77777777" w:rsidR="00097531" w:rsidRDefault="00097531">
      <w:pPr>
        <w:rPr>
          <w:rFonts w:hint="eastAsia"/>
        </w:rPr>
      </w:pPr>
      <w:r>
        <w:rPr>
          <w:rFonts w:hint="eastAsia"/>
        </w:rPr>
        <w:t>从字源学的角度来看，“渲”字最初是描述一种特殊的绘画方法，主要用于中国传统的水墨画中。通过将墨或颜料溶解于水中，然后用纸或其他材料吸收这些水分，从而达到一种独特的晕染效果。这种方法不仅能够表现出画面的深浅层次，还能赋予作品以灵动的气息。随着时间的发展，“渲”技术逐渐扩展到了其他形式的艺术表现中，并且在现代社会里，这一词汇也被借用于计算机图形学中的“渲染”概念。</w:t>
      </w:r>
    </w:p>
    <w:p w14:paraId="3FDF3692" w14:textId="77777777" w:rsidR="00097531" w:rsidRDefault="00097531">
      <w:pPr>
        <w:rPr>
          <w:rFonts w:hint="eastAsia"/>
        </w:rPr>
      </w:pPr>
    </w:p>
    <w:p w14:paraId="5911A6B6" w14:textId="77777777" w:rsidR="00097531" w:rsidRDefault="00097531">
      <w:pPr>
        <w:rPr>
          <w:rFonts w:hint="eastAsia"/>
        </w:rPr>
      </w:pPr>
      <w:r>
        <w:rPr>
          <w:rFonts w:hint="eastAsia"/>
        </w:rPr>
        <w:t>传统艺术中的应用</w:t>
      </w:r>
    </w:p>
    <w:p w14:paraId="400CC78D" w14:textId="77777777" w:rsidR="00097531" w:rsidRDefault="00097531">
      <w:pPr>
        <w:rPr>
          <w:rFonts w:hint="eastAsia"/>
        </w:rPr>
      </w:pPr>
      <w:r>
        <w:rPr>
          <w:rFonts w:hint="eastAsia"/>
        </w:rPr>
        <w:t>在中国古代，艺术家们使用“渲”的技法来创造丰富的视觉效果，尤其是在山水画中，通过对山川、云雾等元素进行细腻的描绘，使得整个画面呈现出一种既真实又梦幻的感觉。例如，画家可以先用淡墨勾勒出大致轮廓，再利用水的流动性将墨色扩散开来，形成渐变的效果。这种技巧要求艺术家对水分有着精准的掌控力，以及对色彩和形状有深刻的理解。</w:t>
      </w:r>
    </w:p>
    <w:p w14:paraId="35461258" w14:textId="77777777" w:rsidR="00097531" w:rsidRDefault="00097531">
      <w:pPr>
        <w:rPr>
          <w:rFonts w:hint="eastAsia"/>
        </w:rPr>
      </w:pPr>
    </w:p>
    <w:p w14:paraId="4EC977EC" w14:textId="77777777" w:rsidR="00097531" w:rsidRDefault="00097531">
      <w:pPr>
        <w:rPr>
          <w:rFonts w:hint="eastAsia"/>
        </w:rPr>
      </w:pPr>
      <w:r>
        <w:rPr>
          <w:rFonts w:hint="eastAsia"/>
        </w:rPr>
        <w:t>现代艺术中的演变</w:t>
      </w:r>
    </w:p>
    <w:p w14:paraId="77E5F6AA" w14:textId="77777777" w:rsidR="00097531" w:rsidRDefault="00097531">
      <w:pPr>
        <w:rPr>
          <w:rFonts w:hint="eastAsia"/>
        </w:rPr>
      </w:pPr>
      <w:r>
        <w:rPr>
          <w:rFonts w:hint="eastAsia"/>
        </w:rPr>
        <w:t>进入现代社会，“渲”的概念得到了进一步的发展和创新。除了传统的绘画媒介外，数字技术和计算机图形处理也为“渲”带来了新的生命力。在3D建模和动画制作中，“渲染”指的是根据场景设置、光源信息等因素计算生成最终图像的过程。这一步骤对于决定作品的质量至关重要，因为它直接关系到光影效果、材质质感等方面的呈现。</w:t>
      </w:r>
    </w:p>
    <w:p w14:paraId="21E92E91" w14:textId="77777777" w:rsidR="00097531" w:rsidRDefault="00097531">
      <w:pPr>
        <w:rPr>
          <w:rFonts w:hint="eastAsia"/>
        </w:rPr>
      </w:pPr>
    </w:p>
    <w:p w14:paraId="3040AC4F" w14:textId="77777777" w:rsidR="00097531" w:rsidRDefault="00097531">
      <w:pPr>
        <w:rPr>
          <w:rFonts w:hint="eastAsia"/>
        </w:rPr>
      </w:pPr>
      <w:r>
        <w:rPr>
          <w:rFonts w:hint="eastAsia"/>
        </w:rPr>
        <w:t>最后的总结</w:t>
      </w:r>
    </w:p>
    <w:p w14:paraId="736BB9DC" w14:textId="77777777" w:rsidR="00097531" w:rsidRDefault="00097531">
      <w:pPr>
        <w:rPr>
          <w:rFonts w:hint="eastAsia"/>
        </w:rPr>
      </w:pPr>
      <w:r>
        <w:rPr>
          <w:rFonts w:hint="eastAsia"/>
        </w:rPr>
        <w:t>无论是古老的水墨画卷，还是现代的数字艺术作品，“渲”都扮演着不可或缺的角色。它不仅是连接过去与未来的艺术桥梁，也是每位创作者表达自我、展现创意的重要工具。通过对“渲”字及其背后技术的学习与探索，我们不仅能更深入地理解艺术的魅力，也能在这个过程中找到属于自己的独特表达方式。</w:t>
      </w:r>
    </w:p>
    <w:p w14:paraId="7B50BB48" w14:textId="77777777" w:rsidR="00097531" w:rsidRDefault="00097531">
      <w:pPr>
        <w:rPr>
          <w:rFonts w:hint="eastAsia"/>
        </w:rPr>
      </w:pPr>
    </w:p>
    <w:p w14:paraId="6D9F9F69" w14:textId="77777777" w:rsidR="00097531" w:rsidRDefault="00097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E3B69" w14:textId="632DC306" w:rsidR="00222762" w:rsidRDefault="00222762"/>
    <w:sectPr w:rsidR="0022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62"/>
    <w:rsid w:val="00097531"/>
    <w:rsid w:val="002227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1F7A1-270B-479F-9DE2-AC70D89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