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E179" w14:textId="77777777" w:rsidR="0061521D" w:rsidRDefault="0061521D">
      <w:pPr>
        <w:rPr>
          <w:rFonts w:hint="eastAsia"/>
        </w:rPr>
      </w:pPr>
      <w:r>
        <w:rPr>
          <w:rFonts w:hint="eastAsia"/>
        </w:rPr>
        <w:t>演讲的拼音怎么写</w:t>
      </w:r>
    </w:p>
    <w:p w14:paraId="4F6ED86C" w14:textId="77777777" w:rsidR="0061521D" w:rsidRDefault="0061521D">
      <w:pPr>
        <w:rPr>
          <w:rFonts w:hint="eastAsia"/>
        </w:rPr>
      </w:pPr>
      <w:r>
        <w:rPr>
          <w:rFonts w:hint="eastAsia"/>
        </w:rPr>
        <w:t>在汉语中，“演讲”这个词的拼音写作“yǎn jiǎng”。其中，“演”的拼音是“yǎn”，意指表演、演示，而“讲”的拼音则是“jiǎng”，意味着讲述或解释。这两个字合在一起，就构成了我们常说的“演讲”，即通过口头表达的方式向听众传递信息、分享观点或者激励人心。</w:t>
      </w:r>
    </w:p>
    <w:p w14:paraId="1DED7909" w14:textId="77777777" w:rsidR="0061521D" w:rsidRDefault="0061521D">
      <w:pPr>
        <w:rPr>
          <w:rFonts w:hint="eastAsia"/>
        </w:rPr>
      </w:pPr>
    </w:p>
    <w:p w14:paraId="20A64D9A" w14:textId="77777777" w:rsidR="0061521D" w:rsidRDefault="0061521D">
      <w:pPr>
        <w:rPr>
          <w:rFonts w:hint="eastAsia"/>
        </w:rPr>
      </w:pPr>
      <w:r>
        <w:rPr>
          <w:rFonts w:hint="eastAsia"/>
        </w:rPr>
        <w:t>演讲的重要性及其应用场合</w:t>
      </w:r>
    </w:p>
    <w:p w14:paraId="14B5BE41" w14:textId="77777777" w:rsidR="0061521D" w:rsidRDefault="0061521D">
      <w:pPr>
        <w:rPr>
          <w:rFonts w:hint="eastAsia"/>
        </w:rPr>
      </w:pPr>
      <w:r>
        <w:rPr>
          <w:rFonts w:hint="eastAsia"/>
        </w:rPr>
        <w:t>演讲作为一种沟通艺术，在现代社会扮演着极其重要的角色。无论是在学校进行学术报告、在企业内部做项目汇报，还是在公众集会上发表见解，演讲都是不可或缺的交流方式。有效的演讲能够激发听众的兴趣，传递知识和情感，甚至可以改变人们的态度和行为。因此，掌握演讲技巧对于个人职业发展和社会交往都至关重要。</w:t>
      </w:r>
    </w:p>
    <w:p w14:paraId="77F2CAAA" w14:textId="77777777" w:rsidR="0061521D" w:rsidRDefault="0061521D">
      <w:pPr>
        <w:rPr>
          <w:rFonts w:hint="eastAsia"/>
        </w:rPr>
      </w:pPr>
    </w:p>
    <w:p w14:paraId="4EEA54E0" w14:textId="77777777" w:rsidR="0061521D" w:rsidRDefault="0061521D">
      <w:pPr>
        <w:rPr>
          <w:rFonts w:hint="eastAsia"/>
        </w:rPr>
      </w:pPr>
      <w:r>
        <w:rPr>
          <w:rFonts w:hint="eastAsia"/>
        </w:rPr>
        <w:t>如何提升演讲能力</w:t>
      </w:r>
    </w:p>
    <w:p w14:paraId="0143FD9D" w14:textId="77777777" w:rsidR="0061521D" w:rsidRDefault="0061521D">
      <w:pPr>
        <w:rPr>
          <w:rFonts w:hint="eastAsia"/>
        </w:rPr>
      </w:pPr>
      <w:r>
        <w:rPr>
          <w:rFonts w:hint="eastAsia"/>
        </w:rPr>
        <w:t>想要提高自己的演讲水平，首先需要克服紧张情绪，建立自信心。练习是关键，通过反复模拟实际演讲环境来增强自信和熟练度。了解你的听众也非常重要，根据他们的背景和兴趣调整演讲内容和风格，可以使演讲更加生动有趣。同时，使用恰当的语言表达、清晰的声音以及丰富的肢体语言，都可以帮助你更好地与听众沟通。</w:t>
      </w:r>
    </w:p>
    <w:p w14:paraId="49E81795" w14:textId="77777777" w:rsidR="0061521D" w:rsidRDefault="0061521D">
      <w:pPr>
        <w:rPr>
          <w:rFonts w:hint="eastAsia"/>
        </w:rPr>
      </w:pPr>
    </w:p>
    <w:p w14:paraId="3AE33C63" w14:textId="77777777" w:rsidR="0061521D" w:rsidRDefault="0061521D">
      <w:pPr>
        <w:rPr>
          <w:rFonts w:hint="eastAsia"/>
        </w:rPr>
      </w:pPr>
      <w:r>
        <w:rPr>
          <w:rFonts w:hint="eastAsia"/>
        </w:rPr>
        <w:t>演讲的准备过程</w:t>
      </w:r>
    </w:p>
    <w:p w14:paraId="540E9B2B" w14:textId="77777777" w:rsidR="0061521D" w:rsidRDefault="0061521D">
      <w:pPr>
        <w:rPr>
          <w:rFonts w:hint="eastAsia"/>
        </w:rPr>
      </w:pPr>
      <w:r>
        <w:rPr>
          <w:rFonts w:hint="eastAsia"/>
        </w:rPr>
        <w:t>成功的演讲离不开充分的准备工作。这包括选择合适的主题、收集相关资料、撰写演讲稿，并对其进行多次修改和完善。还需要考虑演讲的时间限制，确保内容既充实又紧凑。熟悉演讲场地和技术设备也是准备工作中不可忽视的一部分，这样可以在正式演讲时减少意外情况的发生。</w:t>
      </w:r>
    </w:p>
    <w:p w14:paraId="3C8542E4" w14:textId="77777777" w:rsidR="0061521D" w:rsidRDefault="0061521D">
      <w:pPr>
        <w:rPr>
          <w:rFonts w:hint="eastAsia"/>
        </w:rPr>
      </w:pPr>
    </w:p>
    <w:p w14:paraId="1A1F5871" w14:textId="77777777" w:rsidR="0061521D" w:rsidRDefault="0061521D">
      <w:pPr>
        <w:rPr>
          <w:rFonts w:hint="eastAsia"/>
        </w:rPr>
      </w:pPr>
      <w:r>
        <w:rPr>
          <w:rFonts w:hint="eastAsia"/>
        </w:rPr>
        <w:t>演讲中的互动技巧</w:t>
      </w:r>
    </w:p>
    <w:p w14:paraId="2C8A3BED" w14:textId="77777777" w:rsidR="0061521D" w:rsidRDefault="0061521D">
      <w:pPr>
        <w:rPr>
          <w:rFonts w:hint="eastAsia"/>
        </w:rPr>
      </w:pPr>
      <w:r>
        <w:rPr>
          <w:rFonts w:hint="eastAsia"/>
        </w:rPr>
        <w:t>为了使演讲更具吸引力，适当的互动环节是必要的。可以通过提问、邀请观众参与讨论或是利用多媒体工具展示案例等方式增加互动性。这样做不仅能使气氛更加活跃，还能有效吸引听众注意力，让他们更深入地参与到演讲内容当中。记住，良好的互动能够让演讲者与听众之间建立起更强的情感联系。</w:t>
      </w:r>
    </w:p>
    <w:p w14:paraId="352EFEC8" w14:textId="77777777" w:rsidR="0061521D" w:rsidRDefault="0061521D">
      <w:pPr>
        <w:rPr>
          <w:rFonts w:hint="eastAsia"/>
        </w:rPr>
      </w:pPr>
    </w:p>
    <w:p w14:paraId="49EC75D1" w14:textId="77777777" w:rsidR="0061521D" w:rsidRDefault="0061521D">
      <w:pPr>
        <w:rPr>
          <w:rFonts w:hint="eastAsia"/>
        </w:rPr>
      </w:pPr>
      <w:r>
        <w:rPr>
          <w:rFonts w:hint="eastAsia"/>
        </w:rPr>
        <w:t>最后的总结</w:t>
      </w:r>
    </w:p>
    <w:p w14:paraId="15EA52F2" w14:textId="77777777" w:rsidR="0061521D" w:rsidRDefault="0061521D">
      <w:pPr>
        <w:rPr>
          <w:rFonts w:hint="eastAsia"/>
        </w:rPr>
      </w:pPr>
      <w:r>
        <w:rPr>
          <w:rFonts w:hint="eastAsia"/>
        </w:rPr>
        <w:t>“yǎn jiǎng”不仅仅是一个简单的词汇，它背后蕴含的是深厚的文化底蕴和人际沟通的艺术。通过不断学习和实践，任何人都可以成为一名优秀的演讲者。不论是为了实现个人成长目标，还是为了在专业领域内有所建树，掌握演讲技能都将为你打开新的大门，创造无限可能。</w:t>
      </w:r>
    </w:p>
    <w:p w14:paraId="23BD57DD" w14:textId="77777777" w:rsidR="0061521D" w:rsidRDefault="0061521D">
      <w:pPr>
        <w:rPr>
          <w:rFonts w:hint="eastAsia"/>
        </w:rPr>
      </w:pPr>
    </w:p>
    <w:p w14:paraId="0A3D8091" w14:textId="77777777" w:rsidR="0061521D" w:rsidRDefault="00615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13099" w14:textId="31E07035" w:rsidR="00D15218" w:rsidRDefault="00D15218"/>
    <w:sectPr w:rsidR="00D15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18"/>
    <w:rsid w:val="0061521D"/>
    <w:rsid w:val="00B81CF2"/>
    <w:rsid w:val="00D1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042DA-A679-49AB-BC9C-8F2C679C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