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4FC00" w14:textId="77777777" w:rsidR="00B27AFC" w:rsidRDefault="00B27AFC">
      <w:pPr>
        <w:rPr>
          <w:rFonts w:hint="eastAsia"/>
        </w:rPr>
      </w:pPr>
      <w:r>
        <w:rPr>
          <w:rFonts w:hint="eastAsia"/>
        </w:rPr>
        <w:t>漾的拼音和组词和部首</w:t>
      </w:r>
    </w:p>
    <w:p w14:paraId="69B19359" w14:textId="77777777" w:rsidR="00B27AFC" w:rsidRDefault="00B27AFC">
      <w:pPr>
        <w:rPr>
          <w:rFonts w:hint="eastAsia"/>
        </w:rPr>
      </w:pPr>
      <w:r>
        <w:rPr>
          <w:rFonts w:hint="eastAsia"/>
        </w:rPr>
        <w:t>在汉字的世界里，每一个字都蕴含着独特的文化内涵与历史传承，“漾”字便是其中之一。它不仅音韵优美，而且意义丰富，常用于描绘水波荡漾、柔和流动的画面感。接下来，我们将从拼音、组词以及部首三个方面深入探讨这个字。</w:t>
      </w:r>
    </w:p>
    <w:p w14:paraId="1BF4AA47" w14:textId="77777777" w:rsidR="00B27AFC" w:rsidRDefault="00B27AFC">
      <w:pPr>
        <w:rPr>
          <w:rFonts w:hint="eastAsia"/>
        </w:rPr>
      </w:pPr>
    </w:p>
    <w:p w14:paraId="548478D3" w14:textId="77777777" w:rsidR="00B27AFC" w:rsidRDefault="00B27AFC">
      <w:pPr>
        <w:rPr>
          <w:rFonts w:hint="eastAsia"/>
        </w:rPr>
      </w:pPr>
      <w:r>
        <w:rPr>
          <w:rFonts w:hint="eastAsia"/>
        </w:rPr>
        <w:t>漾的拼音</w:t>
      </w:r>
    </w:p>
    <w:p w14:paraId="442789A7" w14:textId="77777777" w:rsidR="00B27AFC" w:rsidRDefault="00B27AFC">
      <w:pPr>
        <w:rPr>
          <w:rFonts w:hint="eastAsia"/>
        </w:rPr>
      </w:pPr>
      <w:r>
        <w:rPr>
          <w:rFonts w:hint="eastAsia"/>
        </w:rPr>
        <w:t>“漾”的拼音为yàng，属于第四声。发音时，先将舌尖轻抵上齿龈，然后迅速放开，气流随之而出，声音短促而清脆。这一读音给人一种轻快活泼的感觉，仿佛溪水潺潺，微风拂过湖面，泛起层层涟漪。在普通话中，“漾”是一个常用字，其发音简单易记，且与其他同音字相比具有较高的辨识度。</w:t>
      </w:r>
    </w:p>
    <w:p w14:paraId="022CB413" w14:textId="77777777" w:rsidR="00B27AFC" w:rsidRDefault="00B27AFC">
      <w:pPr>
        <w:rPr>
          <w:rFonts w:hint="eastAsia"/>
        </w:rPr>
      </w:pPr>
    </w:p>
    <w:p w14:paraId="3F83D68D" w14:textId="77777777" w:rsidR="00B27AFC" w:rsidRDefault="00B27AFC">
      <w:pPr>
        <w:rPr>
          <w:rFonts w:hint="eastAsia"/>
        </w:rPr>
      </w:pPr>
      <w:r>
        <w:rPr>
          <w:rFonts w:hint="eastAsia"/>
        </w:rPr>
        <w:t>漾的组词</w:t>
      </w:r>
    </w:p>
    <w:p w14:paraId="60A29F87" w14:textId="77777777" w:rsidR="00B27AFC" w:rsidRDefault="00B27AFC">
      <w:pPr>
        <w:rPr>
          <w:rFonts w:hint="eastAsia"/>
        </w:rPr>
      </w:pPr>
      <w:r>
        <w:rPr>
          <w:rFonts w:hint="eastAsia"/>
        </w:rPr>
        <w:t>“漾”字在汉语词汇中有着广泛的运用，可以组成许多生动形象的词语。例如，“荡漾”，用来形容水波起伏或情绪波动；“漾开”，表示液体或光线向外扩散；“波光潋滟”，描绘阳光照耀下水面闪烁的美丽景象。“漾”还可以与其他字搭配，如“漾泉”指泉水涌出时形成的波纹，“漾田”则是一种古代灌溉方式的名称。这些词语不仅展现了“漾”字丰富的语义，也体现了汉字组合的无穷魅力。</w:t>
      </w:r>
    </w:p>
    <w:p w14:paraId="743071BD" w14:textId="77777777" w:rsidR="00B27AFC" w:rsidRDefault="00B27AFC">
      <w:pPr>
        <w:rPr>
          <w:rFonts w:hint="eastAsia"/>
        </w:rPr>
      </w:pPr>
    </w:p>
    <w:p w14:paraId="659C2C95" w14:textId="77777777" w:rsidR="00B27AFC" w:rsidRDefault="00B27AFC">
      <w:pPr>
        <w:rPr>
          <w:rFonts w:hint="eastAsia"/>
        </w:rPr>
      </w:pPr>
      <w:r>
        <w:rPr>
          <w:rFonts w:hint="eastAsia"/>
        </w:rPr>
        <w:t>漾的部首</w:t>
      </w:r>
    </w:p>
    <w:p w14:paraId="4FE72E0D" w14:textId="77777777" w:rsidR="00B27AFC" w:rsidRDefault="00B27AFC">
      <w:pPr>
        <w:rPr>
          <w:rFonts w:hint="eastAsia"/>
        </w:rPr>
      </w:pPr>
      <w:r>
        <w:rPr>
          <w:rFonts w:hint="eastAsia"/>
        </w:rPr>
        <w:t>从结构上看，“漾”是一个左右结构的汉字，左部为“氵”（三点水），右部为“羊”。其中，“氵”作为部首，明确地揭示了该字与水相关的含义。在中国传统文化中，水象征着生命、柔韧与智慧，因此带有“氵”部首的汉字大多与自然现象或情感表达有关。“羊”则作为右侧部分，既起到了平衡字形的作用，又赋予了“漾”字一种温顺和谐的美感。通过这样的组合，“漾”字完美地融合了自然元素与人文寓意。</w:t>
      </w:r>
    </w:p>
    <w:p w14:paraId="5C498B3C" w14:textId="77777777" w:rsidR="00B27AFC" w:rsidRDefault="00B27AFC">
      <w:pPr>
        <w:rPr>
          <w:rFonts w:hint="eastAsia"/>
        </w:rPr>
      </w:pPr>
    </w:p>
    <w:p w14:paraId="2849E6A5" w14:textId="77777777" w:rsidR="00B27AFC" w:rsidRDefault="00B27AFC">
      <w:pPr>
        <w:rPr>
          <w:rFonts w:hint="eastAsia"/>
        </w:rPr>
      </w:pPr>
      <w:r>
        <w:rPr>
          <w:rFonts w:hint="eastAsia"/>
        </w:rPr>
        <w:t>最后的总结</w:t>
      </w:r>
    </w:p>
    <w:p w14:paraId="53A827A9" w14:textId="77777777" w:rsidR="00B27AFC" w:rsidRDefault="00B27AFC">
      <w:pPr>
        <w:rPr>
          <w:rFonts w:hint="eastAsia"/>
        </w:rPr>
      </w:pPr>
      <w:r>
        <w:rPr>
          <w:rFonts w:hint="eastAsia"/>
        </w:rPr>
        <w:t>“漾”字以其独特的拼音、多样的组词形式以及鲜明的部首特征，在汉字体系中占据了一席之地。无论是单独使用还是与其他字结合，它都能展现出无尽的韵味与诗意。当我们再次看到这个字时，不妨细细品味其中的文化深意，感受汉字之美所带来的震撼与感动。</w:t>
      </w:r>
    </w:p>
    <w:p w14:paraId="0E8DD1D1" w14:textId="77777777" w:rsidR="00B27AFC" w:rsidRDefault="00B27AFC">
      <w:pPr>
        <w:rPr>
          <w:rFonts w:hint="eastAsia"/>
        </w:rPr>
      </w:pPr>
    </w:p>
    <w:p w14:paraId="47CC0218" w14:textId="77777777" w:rsidR="00B27AFC" w:rsidRDefault="00B27A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FD6FAE" w14:textId="15DC844C" w:rsidR="007F13ED" w:rsidRDefault="007F13ED"/>
    <w:sectPr w:rsidR="007F1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3ED"/>
    <w:rsid w:val="007F13ED"/>
    <w:rsid w:val="00B27AF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531D0-3E45-4E28-A555-E2E720BD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3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3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3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3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3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3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3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3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3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3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3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3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3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3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3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3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3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3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3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3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3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3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3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3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