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62B7" w14:textId="77777777" w:rsidR="00FE3DFC" w:rsidRDefault="00FE3DFC">
      <w:pPr>
        <w:rPr>
          <w:rFonts w:hint="eastAsia"/>
        </w:rPr>
      </w:pPr>
      <w:r>
        <w:rPr>
          <w:rFonts w:hint="eastAsia"/>
        </w:rPr>
        <w:t>燕字的拼音怎么拼写</w:t>
      </w:r>
    </w:p>
    <w:p w14:paraId="506249A1" w14:textId="77777777" w:rsidR="00FE3DFC" w:rsidRDefault="00FE3DFC">
      <w:pPr>
        <w:rPr>
          <w:rFonts w:hint="eastAsia"/>
        </w:rPr>
      </w:pPr>
      <w:r>
        <w:rPr>
          <w:rFonts w:hint="eastAsia"/>
        </w:rPr>
        <w:t>燕字作为汉语中的一个常见汉字，其拼音是“yàn”。这个字承载着丰富的文化内涵和历史意义。在汉语拼音系统中，“燕”属于整体认读音节之一，意味着在学习和使用过程中不需要拆分声母与韵母进行单独记忆，而是作为一个整体来认读。</w:t>
      </w:r>
    </w:p>
    <w:p w14:paraId="1AA5D4D1" w14:textId="77777777" w:rsidR="00FE3DFC" w:rsidRDefault="00FE3DFC">
      <w:pPr>
        <w:rPr>
          <w:rFonts w:hint="eastAsia"/>
        </w:rPr>
      </w:pPr>
    </w:p>
    <w:p w14:paraId="0AE28B53" w14:textId="77777777" w:rsidR="00FE3DFC" w:rsidRDefault="00FE3DFC">
      <w:pPr>
        <w:rPr>
          <w:rFonts w:hint="eastAsia"/>
        </w:rPr>
      </w:pPr>
      <w:r>
        <w:rPr>
          <w:rFonts w:hint="eastAsia"/>
        </w:rPr>
        <w:t>燕字的文化背景</w:t>
      </w:r>
    </w:p>
    <w:p w14:paraId="7514922B" w14:textId="77777777" w:rsidR="00FE3DFC" w:rsidRDefault="00FE3DFC">
      <w:pPr>
        <w:rPr>
          <w:rFonts w:hint="eastAsia"/>
        </w:rPr>
      </w:pPr>
      <w:r>
        <w:rPr>
          <w:rFonts w:hint="eastAsia"/>
        </w:rPr>
        <w:t>在中国文化里，“燕”有着独特的象征意义。燕子作为一种候鸟，常常被用来比喻春天的到来以及家庭和睦、幸福安康。古时候，人们认为燕子会选择吉祥的家庭筑巢，因此燕子入宅被视为好运降临的标志。在文学作品中，“燕”也经常出现，如著名的《燕歌行》等诗歌，表达了对远方亲人或爱人的思念之情。</w:t>
      </w:r>
    </w:p>
    <w:p w14:paraId="5BD4035A" w14:textId="77777777" w:rsidR="00FE3DFC" w:rsidRDefault="00FE3DFC">
      <w:pPr>
        <w:rPr>
          <w:rFonts w:hint="eastAsia"/>
        </w:rPr>
      </w:pPr>
    </w:p>
    <w:p w14:paraId="3954D03E" w14:textId="77777777" w:rsidR="00FE3DFC" w:rsidRDefault="00FE3DFC">
      <w:pPr>
        <w:rPr>
          <w:rFonts w:hint="eastAsia"/>
        </w:rPr>
      </w:pPr>
      <w:r>
        <w:rPr>
          <w:rFonts w:hint="eastAsia"/>
        </w:rPr>
        <w:t>燕字的结构分析</w:t>
      </w:r>
    </w:p>
    <w:p w14:paraId="0D969A99" w14:textId="77777777" w:rsidR="00FE3DFC" w:rsidRDefault="00FE3DFC">
      <w:pPr>
        <w:rPr>
          <w:rFonts w:hint="eastAsia"/>
        </w:rPr>
      </w:pPr>
      <w:r>
        <w:rPr>
          <w:rFonts w:hint="eastAsia"/>
        </w:rPr>
        <w:t>从文字构造的角度来看，“燕”是一个象形兼会意字。上部的“廿”代表燕子的头部及喙，中间部分像是燕子的身体，而下部的四点则是燕子展开的尾巴。这种形象化的构造方式有助于我们更好地记住这个字及其含义。同时，由于其复杂的结构，对于初学者来说可能会有一定的难度。</w:t>
      </w:r>
    </w:p>
    <w:p w14:paraId="01A3BA74" w14:textId="77777777" w:rsidR="00FE3DFC" w:rsidRDefault="00FE3DFC">
      <w:pPr>
        <w:rPr>
          <w:rFonts w:hint="eastAsia"/>
        </w:rPr>
      </w:pPr>
    </w:p>
    <w:p w14:paraId="5B9C2F3E" w14:textId="77777777" w:rsidR="00FE3DFC" w:rsidRDefault="00FE3DFC">
      <w:pPr>
        <w:rPr>
          <w:rFonts w:hint="eastAsia"/>
        </w:rPr>
      </w:pPr>
      <w:r>
        <w:rPr>
          <w:rFonts w:hint="eastAsia"/>
        </w:rPr>
        <w:t>关于燕字的应用</w:t>
      </w:r>
    </w:p>
    <w:p w14:paraId="712787C8" w14:textId="77777777" w:rsidR="00FE3DFC" w:rsidRDefault="00FE3DFC">
      <w:pPr>
        <w:rPr>
          <w:rFonts w:hint="eastAsia"/>
        </w:rPr>
      </w:pPr>
      <w:r>
        <w:rPr>
          <w:rFonts w:hint="eastAsia"/>
        </w:rPr>
        <w:t>现代汉语中，“燕”不仅用于指代鸟类，还广泛应用于地名、姓氏等多个领域。例如，中国北方有河北省的燕山山脉、燕赵大地之称；历史上著名的战国七雄之一——燕国，亦是以此字命名。“燕”也是华人社会中常见的姓氏之一，体现了该字深厚的历史文化底蕴。</w:t>
      </w:r>
    </w:p>
    <w:p w14:paraId="1A92DD91" w14:textId="77777777" w:rsidR="00FE3DFC" w:rsidRDefault="00FE3DFC">
      <w:pPr>
        <w:rPr>
          <w:rFonts w:hint="eastAsia"/>
        </w:rPr>
      </w:pPr>
    </w:p>
    <w:p w14:paraId="43C81DA7" w14:textId="77777777" w:rsidR="00FE3DFC" w:rsidRDefault="00FE3DFC">
      <w:pPr>
        <w:rPr>
          <w:rFonts w:hint="eastAsia"/>
        </w:rPr>
      </w:pPr>
      <w:r>
        <w:rPr>
          <w:rFonts w:hint="eastAsia"/>
        </w:rPr>
        <w:t>学习燕字拼音的小技巧</w:t>
      </w:r>
    </w:p>
    <w:p w14:paraId="323134CD" w14:textId="77777777" w:rsidR="00FE3DFC" w:rsidRDefault="00FE3DFC">
      <w:pPr>
        <w:rPr>
          <w:rFonts w:hint="eastAsia"/>
        </w:rPr>
      </w:pPr>
      <w:r>
        <w:rPr>
          <w:rFonts w:hint="eastAsia"/>
        </w:rPr>
        <w:t>对于想要准确掌握“燕”字拼音的学习者而言，可以通过一些有趣的方法加深印象。比如，可以将“燕”与具体的场景联系起来，想象一只轻盈的燕子在空中飞翔，并发出“yàn”的声音。通过这种方式，不仅可以帮助记忆汉字本身，还能增强对其发音的记忆效果。同时，利用多媒体资源，观看有关燕子生活习性的纪录片或者动画片，也能起到良好的辅助作用。</w:t>
      </w:r>
    </w:p>
    <w:p w14:paraId="789638A1" w14:textId="77777777" w:rsidR="00FE3DFC" w:rsidRDefault="00FE3DFC">
      <w:pPr>
        <w:rPr>
          <w:rFonts w:hint="eastAsia"/>
        </w:rPr>
      </w:pPr>
    </w:p>
    <w:p w14:paraId="56F03895" w14:textId="77777777" w:rsidR="00FE3DFC" w:rsidRDefault="00FE3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5AA2E" w14:textId="360773BF" w:rsidR="00FD0725" w:rsidRDefault="00FD0725"/>
    <w:sectPr w:rsidR="00FD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5"/>
    <w:rsid w:val="00B81CF2"/>
    <w:rsid w:val="00FD0725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53F88-D9D4-40EE-A612-595E91D7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