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6C8C" w14:textId="77777777" w:rsidR="00AB473D" w:rsidRDefault="00AB473D">
      <w:pPr>
        <w:rPr>
          <w:rFonts w:hint="eastAsia"/>
        </w:rPr>
      </w:pPr>
      <w:r>
        <w:rPr>
          <w:rFonts w:hint="eastAsia"/>
        </w:rPr>
        <w:t>爷爷奶奶的拼音</w:t>
      </w:r>
    </w:p>
    <w:p w14:paraId="25FD559B" w14:textId="77777777" w:rsidR="00AB473D" w:rsidRDefault="00AB473D">
      <w:pPr>
        <w:rPr>
          <w:rFonts w:hint="eastAsia"/>
        </w:rPr>
      </w:pPr>
      <w:r>
        <w:rPr>
          <w:rFonts w:hint="eastAsia"/>
        </w:rPr>
        <w:t>爷爷奶奶在中文里分别读作'yéye'和'nǎinai'。这种亲切的称呼，是中国家庭文化中一种表达对家中长辈尊敬与亲昵的方式。随着时代的发展和社会的变迁，虽然很多传统的家庭结构发生了变化，但是这种称呼以及背后所承载的家庭价值观，在许多中国家庭中依然保留着。</w:t>
      </w:r>
    </w:p>
    <w:p w14:paraId="175035AE" w14:textId="77777777" w:rsidR="00AB473D" w:rsidRDefault="00AB473D">
      <w:pPr>
        <w:rPr>
          <w:rFonts w:hint="eastAsia"/>
        </w:rPr>
      </w:pPr>
    </w:p>
    <w:p w14:paraId="4B512161" w14:textId="77777777" w:rsidR="00AB473D" w:rsidRDefault="00AB473D">
      <w:pPr>
        <w:rPr>
          <w:rFonts w:hint="eastAsia"/>
        </w:rPr>
      </w:pPr>
      <w:r>
        <w:rPr>
          <w:rFonts w:hint="eastAsia"/>
        </w:rPr>
        <w:t>家庭的核心</w:t>
      </w:r>
    </w:p>
    <w:p w14:paraId="0CC20673" w14:textId="77777777" w:rsidR="00AB473D" w:rsidRDefault="00AB473D">
      <w:pPr>
        <w:rPr>
          <w:rFonts w:hint="eastAsia"/>
        </w:rPr>
      </w:pPr>
      <w:r>
        <w:rPr>
          <w:rFonts w:hint="eastAsia"/>
        </w:rPr>
        <w:t>在传统中国文化中，爷爷奶奶往往被视为家庭的核心成员之一。他们不仅负责照顾孩子，还会将家族的历史、文化和价值观念传递给下一代。通过日常生活的点滴教育，孩子们学会了如何尊重他人、如何对待长者以及怎样处理人际关系等重要的社会技能。这种代际间的知识和经验传承，对于维护家庭和谐及社会稳定具有重要意义。</w:t>
      </w:r>
    </w:p>
    <w:p w14:paraId="252F0187" w14:textId="77777777" w:rsidR="00AB473D" w:rsidRDefault="00AB473D">
      <w:pPr>
        <w:rPr>
          <w:rFonts w:hint="eastAsia"/>
        </w:rPr>
      </w:pPr>
    </w:p>
    <w:p w14:paraId="7E88B98E" w14:textId="77777777" w:rsidR="00AB473D" w:rsidRDefault="00AB473D">
      <w:pPr>
        <w:rPr>
          <w:rFonts w:hint="eastAsia"/>
        </w:rPr>
      </w:pPr>
      <w:r>
        <w:rPr>
          <w:rFonts w:hint="eastAsia"/>
        </w:rPr>
        <w:t>教育的重要性</w:t>
      </w:r>
    </w:p>
    <w:p w14:paraId="5B14C5CA" w14:textId="77777777" w:rsidR="00AB473D" w:rsidRDefault="00AB473D">
      <w:pPr>
        <w:rPr>
          <w:rFonts w:hint="eastAsia"/>
        </w:rPr>
      </w:pPr>
      <w:r>
        <w:rPr>
          <w:rFonts w:hint="eastAsia"/>
        </w:rPr>
        <w:t>爷爷奶奶在孩子的早期教育中扮演着不可或缺的角色。由于现代社会中父母双职工的情况较为普遍，爷爷奶奶常常承担起接送孩子上学、辅导功课的责任。他们还以自己的生活经验和智慧，教导孩子们诚实守信、勤奋努力的价值观。这些教诲对孩子们的成长和发展产生了深远的影响。</w:t>
      </w:r>
    </w:p>
    <w:p w14:paraId="33DCEF19" w14:textId="77777777" w:rsidR="00AB473D" w:rsidRDefault="00AB473D">
      <w:pPr>
        <w:rPr>
          <w:rFonts w:hint="eastAsia"/>
        </w:rPr>
      </w:pPr>
    </w:p>
    <w:p w14:paraId="0859A076" w14:textId="77777777" w:rsidR="00AB473D" w:rsidRDefault="00AB473D">
      <w:pPr>
        <w:rPr>
          <w:rFonts w:hint="eastAsia"/>
        </w:rPr>
      </w:pPr>
      <w:r>
        <w:rPr>
          <w:rFonts w:hint="eastAsia"/>
        </w:rPr>
        <w:t>文化的传承者</w:t>
      </w:r>
    </w:p>
    <w:p w14:paraId="49CFCAA5" w14:textId="77777777" w:rsidR="00AB473D" w:rsidRDefault="00AB473D">
      <w:pPr>
        <w:rPr>
          <w:rFonts w:hint="eastAsia"/>
        </w:rPr>
      </w:pPr>
      <w:r>
        <w:rPr>
          <w:rFonts w:hint="eastAsia"/>
        </w:rPr>
        <w:t>爷爷奶奶作为家庭中的长辈，也是传统文化的重要传承者。无论是春节、中秋节等传统节日的庆祝方式，还是家族历史故事的讲述，他们都通过言传身教，使年轻一代了解并珍视自己的文化根源。这样的传承不仅增强了家庭成员之间的联系，也促进了文化的延续和发展。</w:t>
      </w:r>
    </w:p>
    <w:p w14:paraId="1C164069" w14:textId="77777777" w:rsidR="00AB473D" w:rsidRDefault="00AB473D">
      <w:pPr>
        <w:rPr>
          <w:rFonts w:hint="eastAsia"/>
        </w:rPr>
      </w:pPr>
    </w:p>
    <w:p w14:paraId="6A883774" w14:textId="77777777" w:rsidR="00AB473D" w:rsidRDefault="00AB473D">
      <w:pPr>
        <w:rPr>
          <w:rFonts w:hint="eastAsia"/>
        </w:rPr>
      </w:pPr>
      <w:r>
        <w:rPr>
          <w:rFonts w:hint="eastAsia"/>
        </w:rPr>
        <w:t>面对挑战</w:t>
      </w:r>
    </w:p>
    <w:p w14:paraId="33EAC569" w14:textId="77777777" w:rsidR="00AB473D" w:rsidRDefault="00AB473D">
      <w:pPr>
        <w:rPr>
          <w:rFonts w:hint="eastAsia"/>
        </w:rPr>
      </w:pPr>
      <w:r>
        <w:rPr>
          <w:rFonts w:hint="eastAsia"/>
        </w:rPr>
        <w:t>然而，随着全球化进程的加快和现代生活方式的变化，爷爷奶奶们也面临着一些新的挑战。例如，如何适应快速发展的科技产品，以便更好地与远方的亲人保持联系；如何理解和支持子女在职业选择和个人发展方面的决定等。尽管存在这些挑战，但大多数爷爷奶奶都以开放的心态积极应对，展现了他们的智慧和包容。</w:t>
      </w:r>
    </w:p>
    <w:p w14:paraId="45C2F459" w14:textId="77777777" w:rsidR="00AB473D" w:rsidRDefault="00AB473D">
      <w:pPr>
        <w:rPr>
          <w:rFonts w:hint="eastAsia"/>
        </w:rPr>
      </w:pPr>
    </w:p>
    <w:p w14:paraId="14D2E5D8" w14:textId="77777777" w:rsidR="00AB473D" w:rsidRDefault="00AB473D">
      <w:pPr>
        <w:rPr>
          <w:rFonts w:hint="eastAsia"/>
        </w:rPr>
      </w:pPr>
      <w:r>
        <w:rPr>
          <w:rFonts w:hint="eastAsia"/>
        </w:rPr>
        <w:t>最后的总结</w:t>
      </w:r>
    </w:p>
    <w:p w14:paraId="46C5E8B1" w14:textId="77777777" w:rsidR="00AB473D" w:rsidRDefault="00AB473D">
      <w:pPr>
        <w:rPr>
          <w:rFonts w:hint="eastAsia"/>
        </w:rPr>
      </w:pPr>
      <w:r>
        <w:rPr>
          <w:rFonts w:hint="eastAsia"/>
        </w:rPr>
        <w:lastRenderedPageBreak/>
        <w:t>爷爷奶奶在中国家庭乃至整个社会中都占据着非常特殊的地位。他们不仅是家庭的支柱，更是连接过去与未来的桥梁。通过他们，我们不仅能感受到深厚的家庭温暖，也能了解到丰富的文化遗产。让我们珍惜与爷爷奶奶共度的时光，用心去体会那些无形却无比珍贵的爱与关怀。</w:t>
      </w:r>
    </w:p>
    <w:p w14:paraId="17C98D8D" w14:textId="77777777" w:rsidR="00AB473D" w:rsidRDefault="00AB473D">
      <w:pPr>
        <w:rPr>
          <w:rFonts w:hint="eastAsia"/>
        </w:rPr>
      </w:pPr>
    </w:p>
    <w:p w14:paraId="2D4A4F46" w14:textId="77777777" w:rsidR="00AB473D" w:rsidRDefault="00AB4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97C27" w14:textId="2A482899" w:rsidR="003A0B6C" w:rsidRDefault="003A0B6C"/>
    <w:sectPr w:rsidR="003A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6C"/>
    <w:rsid w:val="003A0B6C"/>
    <w:rsid w:val="00AB47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A4EE-C536-40D3-909A-BD8F2F0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