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B2BE4" w14:textId="77777777" w:rsidR="00B63EEA" w:rsidRDefault="00B63EEA">
      <w:pPr>
        <w:rPr>
          <w:rFonts w:hint="eastAsia"/>
        </w:rPr>
      </w:pPr>
      <w:r>
        <w:rPr>
          <w:rFonts w:hint="eastAsia"/>
        </w:rPr>
        <w:t>物镜的拼音怎么写</w:t>
      </w:r>
    </w:p>
    <w:p w14:paraId="155419CB" w14:textId="77777777" w:rsidR="00B63EEA" w:rsidRDefault="00B63EEA">
      <w:pPr>
        <w:rPr>
          <w:rFonts w:hint="eastAsia"/>
        </w:rPr>
      </w:pPr>
      <w:r>
        <w:rPr>
          <w:rFonts w:hint="eastAsia"/>
        </w:rPr>
        <w:t>物镜（wù jìng）这个词汇在光学领域中占有重要地位。它指的是显微镜或望远镜等光学仪器中最靠近被观察物体的那一部分镜头。物镜的作用是收集来自物体的光线，并将其转换为放大后的图像供后续组件处理或直接供人眼观察。</w:t>
      </w:r>
    </w:p>
    <w:p w14:paraId="5FDE5D76" w14:textId="77777777" w:rsidR="00B63EEA" w:rsidRDefault="00B63EEA">
      <w:pPr>
        <w:rPr>
          <w:rFonts w:hint="eastAsia"/>
        </w:rPr>
      </w:pPr>
    </w:p>
    <w:p w14:paraId="50985F76" w14:textId="77777777" w:rsidR="00B63EEA" w:rsidRDefault="00B63EEA">
      <w:pPr>
        <w:rPr>
          <w:rFonts w:hint="eastAsia"/>
        </w:rPr>
      </w:pPr>
      <w:r>
        <w:rPr>
          <w:rFonts w:hint="eastAsia"/>
        </w:rPr>
        <w:t>物镜的功能与重要性</w:t>
      </w:r>
    </w:p>
    <w:p w14:paraId="6110EF4C" w14:textId="77777777" w:rsidR="00B63EEA" w:rsidRDefault="00B63EEA">
      <w:pPr>
        <w:rPr>
          <w:rFonts w:hint="eastAsia"/>
        </w:rPr>
      </w:pPr>
      <w:r>
        <w:rPr>
          <w:rFonts w:hint="eastAsia"/>
        </w:rPr>
        <w:t>物镜的设计和质量直接影响到成像的质量，包括分辨率、对比度以及色彩还原度等关键因素。高质量的物镜能够提供更清晰、更真实的图像，这对于科学研究、医学诊断乃至工业检测等领域至关重要。例如，在病理学研究中，医生依赖高精度的显微镜物镜来观察组织样本，以便做出准确的诊断。</w:t>
      </w:r>
    </w:p>
    <w:p w14:paraId="152FFC8A" w14:textId="77777777" w:rsidR="00B63EEA" w:rsidRDefault="00B63EEA">
      <w:pPr>
        <w:rPr>
          <w:rFonts w:hint="eastAsia"/>
        </w:rPr>
      </w:pPr>
    </w:p>
    <w:p w14:paraId="7DB1135C" w14:textId="77777777" w:rsidR="00B63EEA" w:rsidRDefault="00B63EEA">
      <w:pPr>
        <w:rPr>
          <w:rFonts w:hint="eastAsia"/>
        </w:rPr>
      </w:pPr>
      <w:r>
        <w:rPr>
          <w:rFonts w:hint="eastAsia"/>
        </w:rPr>
        <w:t>物镜的类型</w:t>
      </w:r>
    </w:p>
    <w:p w14:paraId="03BF5328" w14:textId="77777777" w:rsidR="00B63EEA" w:rsidRDefault="00B63EEA">
      <w:pPr>
        <w:rPr>
          <w:rFonts w:hint="eastAsia"/>
        </w:rPr>
      </w:pPr>
      <w:r>
        <w:rPr>
          <w:rFonts w:hint="eastAsia"/>
        </w:rPr>
        <w:t>根据不同的应用需求，物镜有多种类型，如消色差物镜、复消色差物镜和半复消色差物镜等。每种类型的物镜都有其特定的应用场景和优势。比如，消色差物镜通过使用特殊设计的透镜组合来减少色差，提高图像质量；而复消色差物镜则进一步改进了这一点，提供了更高的分辨率和更少的像差。</w:t>
      </w:r>
    </w:p>
    <w:p w14:paraId="52EBB41E" w14:textId="77777777" w:rsidR="00B63EEA" w:rsidRDefault="00B63EEA">
      <w:pPr>
        <w:rPr>
          <w:rFonts w:hint="eastAsia"/>
        </w:rPr>
      </w:pPr>
    </w:p>
    <w:p w14:paraId="6F6EC556" w14:textId="77777777" w:rsidR="00B63EEA" w:rsidRDefault="00B63EEA">
      <w:pPr>
        <w:rPr>
          <w:rFonts w:hint="eastAsia"/>
        </w:rPr>
      </w:pPr>
      <w:r>
        <w:rPr>
          <w:rFonts w:hint="eastAsia"/>
        </w:rPr>
        <w:t>物镜的发展历程</w:t>
      </w:r>
    </w:p>
    <w:p w14:paraId="4A24B21B" w14:textId="77777777" w:rsidR="00B63EEA" w:rsidRDefault="00B63EEA">
      <w:pPr>
        <w:rPr>
          <w:rFonts w:hint="eastAsia"/>
        </w:rPr>
      </w:pPr>
      <w:r>
        <w:rPr>
          <w:rFonts w:hint="eastAsia"/>
        </w:rPr>
        <w:t>自16世纪末第一台显微镜发明以来，物镜经历了数百年的发展与革新。早期的物镜设计简单，功能有限，但随着材料科学的进步和制造工艺的提升，现代物镜已经能够实现极高的分辨率和放大倍率。例如，电子显微镜中的物镜甚至可以达到原子级别的分辨率，极大地推动了纳米技术等领域的发展。</w:t>
      </w:r>
    </w:p>
    <w:p w14:paraId="0D2D743E" w14:textId="77777777" w:rsidR="00B63EEA" w:rsidRDefault="00B63EEA">
      <w:pPr>
        <w:rPr>
          <w:rFonts w:hint="eastAsia"/>
        </w:rPr>
      </w:pPr>
    </w:p>
    <w:p w14:paraId="2723C1EB" w14:textId="77777777" w:rsidR="00B63EEA" w:rsidRDefault="00B63EEA">
      <w:pPr>
        <w:rPr>
          <w:rFonts w:hint="eastAsia"/>
        </w:rPr>
      </w:pPr>
      <w:r>
        <w:rPr>
          <w:rFonts w:hint="eastAsia"/>
        </w:rPr>
        <w:t>如何选择合适的物镜</w:t>
      </w:r>
    </w:p>
    <w:p w14:paraId="3A8D02BA" w14:textId="77777777" w:rsidR="00B63EEA" w:rsidRDefault="00B63EEA">
      <w:pPr>
        <w:rPr>
          <w:rFonts w:hint="eastAsia"/>
        </w:rPr>
      </w:pPr>
      <w:r>
        <w:rPr>
          <w:rFonts w:hint="eastAsia"/>
        </w:rPr>
        <w:t>选择适合具体应用的物镜需要考虑多个因素，包括所需的放大倍数、工作距离、数值孔径以及预算限制等。对于科研用途来说，通常会选择具有较高数值孔径和较宽视场的物镜以获得最佳的成像效果。而在工业检测方面，则可能更注重物镜的工作距离和耐用性。</w:t>
      </w:r>
    </w:p>
    <w:p w14:paraId="123B7B1A" w14:textId="77777777" w:rsidR="00B63EEA" w:rsidRDefault="00B63EEA">
      <w:pPr>
        <w:rPr>
          <w:rFonts w:hint="eastAsia"/>
        </w:rPr>
      </w:pPr>
    </w:p>
    <w:p w14:paraId="650DC8A1" w14:textId="77777777" w:rsidR="00B63EEA" w:rsidRDefault="00B63EEA">
      <w:pPr>
        <w:rPr>
          <w:rFonts w:hint="eastAsia"/>
        </w:rPr>
      </w:pPr>
      <w:r>
        <w:rPr>
          <w:rFonts w:hint="eastAsia"/>
        </w:rPr>
        <w:t>最后的总结</w:t>
      </w:r>
    </w:p>
    <w:p w14:paraId="6A306FC7" w14:textId="77777777" w:rsidR="00B63EEA" w:rsidRDefault="00B63EEA">
      <w:pPr>
        <w:rPr>
          <w:rFonts w:hint="eastAsia"/>
        </w:rPr>
      </w:pPr>
      <w:r>
        <w:rPr>
          <w:rFonts w:hint="eastAsia"/>
        </w:rPr>
        <w:t>物镜作为光学仪器的重要组成部分，其作用不可小觑。正确理解物镜的拼音及其背后的意义，有助于我们更好地认识和利用这些精密设备。无论是探索微观世界还是观测遥远天体，物镜都是不可或缺的关键元件。随着科技的不断进步，未来物镜将继续演进，为我们揭示更多未知世界的奥秘。</w:t>
      </w:r>
    </w:p>
    <w:p w14:paraId="46393D4D" w14:textId="77777777" w:rsidR="00B63EEA" w:rsidRDefault="00B63EEA">
      <w:pPr>
        <w:rPr>
          <w:rFonts w:hint="eastAsia"/>
        </w:rPr>
      </w:pPr>
    </w:p>
    <w:p w14:paraId="7BB66215" w14:textId="77777777" w:rsidR="00B63EEA" w:rsidRDefault="00B63EEA">
      <w:pPr>
        <w:rPr>
          <w:rFonts w:hint="eastAsia"/>
        </w:rPr>
      </w:pPr>
      <w:r>
        <w:rPr>
          <w:rFonts w:hint="eastAsia"/>
        </w:rPr>
        <w:t>本文是由每日作文网(2345lzwz.com)为大家创作</w:t>
      </w:r>
    </w:p>
    <w:p w14:paraId="3780DD50" w14:textId="1CF19A3A" w:rsidR="00DB47A8" w:rsidRDefault="00DB47A8"/>
    <w:sectPr w:rsidR="00DB47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7A8"/>
    <w:rsid w:val="00B63EEA"/>
    <w:rsid w:val="00B81CF2"/>
    <w:rsid w:val="00DB4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28794-224B-4590-9D95-9A65C5DCC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47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47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47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47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47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47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47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47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47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47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47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47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47A8"/>
    <w:rPr>
      <w:rFonts w:cstheme="majorBidi"/>
      <w:color w:val="2F5496" w:themeColor="accent1" w:themeShade="BF"/>
      <w:sz w:val="28"/>
      <w:szCs w:val="28"/>
    </w:rPr>
  </w:style>
  <w:style w:type="character" w:customStyle="1" w:styleId="50">
    <w:name w:val="标题 5 字符"/>
    <w:basedOn w:val="a0"/>
    <w:link w:val="5"/>
    <w:uiPriority w:val="9"/>
    <w:semiHidden/>
    <w:rsid w:val="00DB47A8"/>
    <w:rPr>
      <w:rFonts w:cstheme="majorBidi"/>
      <w:color w:val="2F5496" w:themeColor="accent1" w:themeShade="BF"/>
      <w:sz w:val="24"/>
    </w:rPr>
  </w:style>
  <w:style w:type="character" w:customStyle="1" w:styleId="60">
    <w:name w:val="标题 6 字符"/>
    <w:basedOn w:val="a0"/>
    <w:link w:val="6"/>
    <w:uiPriority w:val="9"/>
    <w:semiHidden/>
    <w:rsid w:val="00DB47A8"/>
    <w:rPr>
      <w:rFonts w:cstheme="majorBidi"/>
      <w:b/>
      <w:bCs/>
      <w:color w:val="2F5496" w:themeColor="accent1" w:themeShade="BF"/>
    </w:rPr>
  </w:style>
  <w:style w:type="character" w:customStyle="1" w:styleId="70">
    <w:name w:val="标题 7 字符"/>
    <w:basedOn w:val="a0"/>
    <w:link w:val="7"/>
    <w:uiPriority w:val="9"/>
    <w:semiHidden/>
    <w:rsid w:val="00DB47A8"/>
    <w:rPr>
      <w:rFonts w:cstheme="majorBidi"/>
      <w:b/>
      <w:bCs/>
      <w:color w:val="595959" w:themeColor="text1" w:themeTint="A6"/>
    </w:rPr>
  </w:style>
  <w:style w:type="character" w:customStyle="1" w:styleId="80">
    <w:name w:val="标题 8 字符"/>
    <w:basedOn w:val="a0"/>
    <w:link w:val="8"/>
    <w:uiPriority w:val="9"/>
    <w:semiHidden/>
    <w:rsid w:val="00DB47A8"/>
    <w:rPr>
      <w:rFonts w:cstheme="majorBidi"/>
      <w:color w:val="595959" w:themeColor="text1" w:themeTint="A6"/>
    </w:rPr>
  </w:style>
  <w:style w:type="character" w:customStyle="1" w:styleId="90">
    <w:name w:val="标题 9 字符"/>
    <w:basedOn w:val="a0"/>
    <w:link w:val="9"/>
    <w:uiPriority w:val="9"/>
    <w:semiHidden/>
    <w:rsid w:val="00DB47A8"/>
    <w:rPr>
      <w:rFonts w:eastAsiaTheme="majorEastAsia" w:cstheme="majorBidi"/>
      <w:color w:val="595959" w:themeColor="text1" w:themeTint="A6"/>
    </w:rPr>
  </w:style>
  <w:style w:type="paragraph" w:styleId="a3">
    <w:name w:val="Title"/>
    <w:basedOn w:val="a"/>
    <w:next w:val="a"/>
    <w:link w:val="a4"/>
    <w:uiPriority w:val="10"/>
    <w:qFormat/>
    <w:rsid w:val="00DB47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47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47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47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47A8"/>
    <w:pPr>
      <w:spacing w:before="160"/>
      <w:jc w:val="center"/>
    </w:pPr>
    <w:rPr>
      <w:i/>
      <w:iCs/>
      <w:color w:val="404040" w:themeColor="text1" w:themeTint="BF"/>
    </w:rPr>
  </w:style>
  <w:style w:type="character" w:customStyle="1" w:styleId="a8">
    <w:name w:val="引用 字符"/>
    <w:basedOn w:val="a0"/>
    <w:link w:val="a7"/>
    <w:uiPriority w:val="29"/>
    <w:rsid w:val="00DB47A8"/>
    <w:rPr>
      <w:i/>
      <w:iCs/>
      <w:color w:val="404040" w:themeColor="text1" w:themeTint="BF"/>
    </w:rPr>
  </w:style>
  <w:style w:type="paragraph" w:styleId="a9">
    <w:name w:val="List Paragraph"/>
    <w:basedOn w:val="a"/>
    <w:uiPriority w:val="34"/>
    <w:qFormat/>
    <w:rsid w:val="00DB47A8"/>
    <w:pPr>
      <w:ind w:left="720"/>
      <w:contextualSpacing/>
    </w:pPr>
  </w:style>
  <w:style w:type="character" w:styleId="aa">
    <w:name w:val="Intense Emphasis"/>
    <w:basedOn w:val="a0"/>
    <w:uiPriority w:val="21"/>
    <w:qFormat/>
    <w:rsid w:val="00DB47A8"/>
    <w:rPr>
      <w:i/>
      <w:iCs/>
      <w:color w:val="2F5496" w:themeColor="accent1" w:themeShade="BF"/>
    </w:rPr>
  </w:style>
  <w:style w:type="paragraph" w:styleId="ab">
    <w:name w:val="Intense Quote"/>
    <w:basedOn w:val="a"/>
    <w:next w:val="a"/>
    <w:link w:val="ac"/>
    <w:uiPriority w:val="30"/>
    <w:qFormat/>
    <w:rsid w:val="00DB47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47A8"/>
    <w:rPr>
      <w:i/>
      <w:iCs/>
      <w:color w:val="2F5496" w:themeColor="accent1" w:themeShade="BF"/>
    </w:rPr>
  </w:style>
  <w:style w:type="character" w:styleId="ad">
    <w:name w:val="Intense Reference"/>
    <w:basedOn w:val="a0"/>
    <w:uiPriority w:val="32"/>
    <w:qFormat/>
    <w:rsid w:val="00DB47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